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6435" w:rsidRPr="007C1513" w:rsidRDefault="003C6435" w:rsidP="003C6435">
      <w:pPr>
        <w:wordWrap w:val="0"/>
        <w:jc w:val="right"/>
        <w:rPr>
          <w:rFonts w:ascii="Times New Roman" w:eastAsia="方正仿宋简体" w:hAnsi="Times New Roman" w:cs="Times New Roman"/>
          <w:color w:val="000000"/>
          <w:sz w:val="32"/>
          <w:szCs w:val="32"/>
        </w:rPr>
      </w:pPr>
      <w:r w:rsidRPr="007C1513">
        <w:rPr>
          <w:rFonts w:ascii="Times New Roman" w:eastAsia="仿宋_GB2312" w:hAnsi="Times New Roman" w:cs="Times New Roman"/>
          <w:color w:val="000000"/>
          <w:sz w:val="32"/>
          <w:szCs w:val="32"/>
        </w:rPr>
        <w:t xml:space="preserve">  </w:t>
      </w:r>
      <w:r w:rsidRPr="007C1513">
        <w:rPr>
          <w:rFonts w:ascii="Times New Roman" w:eastAsia="方正仿宋简体" w:cs="Times New Roman"/>
          <w:color w:val="000000"/>
          <w:sz w:val="32"/>
          <w:szCs w:val="32"/>
        </w:rPr>
        <w:t>类</w:t>
      </w:r>
      <w:r w:rsidR="007C1513">
        <w:rPr>
          <w:rFonts w:ascii="Times New Roman" w:eastAsia="方正仿宋简体" w:cs="Times New Roman"/>
          <w:color w:val="000000"/>
          <w:sz w:val="32"/>
          <w:szCs w:val="32"/>
        </w:rPr>
        <w:t>别</w:t>
      </w:r>
      <w:r w:rsidRPr="007C1513">
        <w:rPr>
          <w:rFonts w:ascii="Times New Roman" w:eastAsia="方正仿宋简体" w:cs="Times New Roman"/>
          <w:color w:val="000000"/>
          <w:sz w:val="32"/>
          <w:szCs w:val="32"/>
        </w:rPr>
        <w:t>：</w:t>
      </w:r>
      <w:r w:rsidR="007C1513" w:rsidRPr="007C1513">
        <w:rPr>
          <w:rFonts w:ascii="Times New Roman" w:eastAsia="方正仿宋简体" w:hAnsi="Times New Roman" w:cs="Times New Roman"/>
          <w:color w:val="000000"/>
          <w:sz w:val="32"/>
          <w:szCs w:val="32"/>
        </w:rPr>
        <w:t>B</w:t>
      </w:r>
    </w:p>
    <w:p w:rsidR="003C6435" w:rsidRPr="007C1513" w:rsidRDefault="00C93B27" w:rsidP="00C93B27">
      <w:pPr>
        <w:spacing w:line="1200" w:lineRule="exact"/>
        <w:ind w:firstLineChars="23" w:firstLine="201"/>
        <w:jc w:val="center"/>
        <w:rPr>
          <w:rFonts w:ascii="Times New Roman" w:eastAsia="方正仿宋简体" w:hAnsi="Times New Roman" w:cs="Times New Roman"/>
          <w:color w:val="000000"/>
          <w:sz w:val="32"/>
          <w:szCs w:val="32"/>
        </w:rPr>
      </w:pPr>
      <w:r>
        <w:rPr>
          <w:rFonts w:ascii="方正小标宋简体" w:eastAsia="方正小标宋简体" w:hint="eastAsia"/>
          <w:noProof/>
          <w:color w:val="FF0000"/>
          <w:spacing w:val="130"/>
          <w:w w:val="55"/>
          <w:sz w:val="112"/>
          <w:szCs w:val="112"/>
        </w:rPr>
        <w:t>西安市临潼区人民政府</w:t>
      </w:r>
    </w:p>
    <w:p w:rsidR="003C6435" w:rsidRPr="007C1513" w:rsidRDefault="00C93B27" w:rsidP="003C6435">
      <w:pPr>
        <w:adjustRightInd w:val="0"/>
        <w:jc w:val="right"/>
        <w:rPr>
          <w:rFonts w:ascii="Times New Roman" w:eastAsia="方正仿宋简体" w:hAnsi="Times New Roman" w:cs="Times New Roman"/>
          <w:color w:val="000000"/>
          <w:sz w:val="32"/>
          <w:szCs w:val="32"/>
        </w:rPr>
      </w:pPr>
      <w:r>
        <w:rPr>
          <w:rFonts w:ascii="Times New Roman" w:eastAsia="方正仿宋简体" w:cs="Times New Roman"/>
          <w:noProof/>
          <w:color w:val="000000"/>
          <w:sz w:val="32"/>
          <w:szCs w:val="32"/>
        </w:rPr>
        <w:pict>
          <v:line id="_x0000_s1026" style="position:absolute;left:0;text-align:left;z-index:251658240" from="-3pt,42pt" to="456.75pt,42pt" strokecolor="red" strokeweight="4.5pt">
            <v:stroke linestyle="thickThin"/>
          </v:line>
        </w:pict>
      </w:r>
      <w:r w:rsidR="003C6435" w:rsidRPr="007C1513">
        <w:rPr>
          <w:rFonts w:ascii="Times New Roman" w:eastAsia="方正仿宋简体" w:cs="Times New Roman"/>
          <w:color w:val="000000"/>
          <w:sz w:val="32"/>
          <w:szCs w:val="32"/>
        </w:rPr>
        <w:t>签发人：</w:t>
      </w:r>
      <w:r w:rsidR="003C6435" w:rsidRPr="007C1513">
        <w:rPr>
          <w:rFonts w:ascii="Times New Roman" w:eastAsia="方正楷体简体" w:cs="Times New Roman"/>
          <w:color w:val="000000"/>
          <w:sz w:val="32"/>
          <w:szCs w:val="32"/>
        </w:rPr>
        <w:t>黄</w:t>
      </w:r>
      <w:r w:rsidR="003C6435" w:rsidRPr="007C1513">
        <w:rPr>
          <w:rFonts w:ascii="Times New Roman" w:eastAsia="方正楷体简体" w:hAnsi="Times New Roman" w:cs="Times New Roman"/>
          <w:color w:val="000000"/>
          <w:sz w:val="32"/>
          <w:szCs w:val="32"/>
        </w:rPr>
        <w:t xml:space="preserve">  </w:t>
      </w:r>
      <w:r w:rsidR="003C6435" w:rsidRPr="007C1513">
        <w:rPr>
          <w:rFonts w:ascii="Times New Roman" w:eastAsia="方正楷体简体" w:cs="Times New Roman"/>
          <w:color w:val="000000"/>
          <w:sz w:val="32"/>
          <w:szCs w:val="32"/>
        </w:rPr>
        <w:t>可</w:t>
      </w:r>
      <w:r w:rsidR="003C6435" w:rsidRPr="007C1513">
        <w:rPr>
          <w:rFonts w:ascii="Times New Roman" w:eastAsia="方正仿宋简体" w:hAnsi="Times New Roman" w:cs="Times New Roman"/>
          <w:color w:val="000000"/>
          <w:sz w:val="32"/>
          <w:szCs w:val="32"/>
        </w:rPr>
        <w:t xml:space="preserve"> </w:t>
      </w:r>
    </w:p>
    <w:p w:rsidR="003C6435" w:rsidRPr="007C1513" w:rsidRDefault="003C6435" w:rsidP="003C6435">
      <w:pPr>
        <w:adjustRightInd w:val="0"/>
        <w:spacing w:line="240" w:lineRule="exact"/>
        <w:jc w:val="right"/>
        <w:rPr>
          <w:rFonts w:ascii="Times New Roman" w:eastAsia="方正仿宋简体" w:hAnsi="Times New Roman" w:cs="Times New Roman"/>
          <w:color w:val="000000"/>
          <w:sz w:val="32"/>
          <w:szCs w:val="32"/>
        </w:rPr>
      </w:pPr>
      <w:r w:rsidRPr="007C1513">
        <w:rPr>
          <w:rFonts w:ascii="Times New Roman" w:eastAsia="方正仿宋简体" w:hAnsi="Times New Roman" w:cs="Times New Roman"/>
          <w:color w:val="000000"/>
          <w:sz w:val="32"/>
          <w:szCs w:val="32"/>
        </w:rPr>
        <w:t xml:space="preserve">                                </w:t>
      </w:r>
    </w:p>
    <w:p w:rsidR="003C6435" w:rsidRPr="007C1513" w:rsidRDefault="003C6435" w:rsidP="003C6435">
      <w:pPr>
        <w:tabs>
          <w:tab w:val="left" w:pos="9072"/>
        </w:tabs>
        <w:wordWrap w:val="0"/>
        <w:spacing w:line="700" w:lineRule="exact"/>
        <w:jc w:val="right"/>
        <w:rPr>
          <w:rFonts w:ascii="Times New Roman" w:eastAsia="方正仿宋简体" w:hAnsi="Times New Roman" w:cs="Times New Roman"/>
          <w:color w:val="000000"/>
          <w:sz w:val="32"/>
          <w:szCs w:val="32"/>
        </w:rPr>
      </w:pPr>
      <w:r w:rsidRPr="007C1513">
        <w:rPr>
          <w:rFonts w:ascii="Times New Roman" w:eastAsia="方正仿宋简体" w:hAnsi="Times New Roman" w:cs="Times New Roman"/>
          <w:color w:val="000000"/>
          <w:sz w:val="32"/>
          <w:szCs w:val="32"/>
        </w:rPr>
        <w:t xml:space="preserve">                             </w:t>
      </w:r>
      <w:r w:rsidRPr="007C1513">
        <w:rPr>
          <w:rFonts w:ascii="Times New Roman" w:eastAsia="方正仿宋简体" w:cs="Times New Roman"/>
          <w:color w:val="000000"/>
          <w:sz w:val="32"/>
          <w:szCs w:val="32"/>
        </w:rPr>
        <w:t>临政函〔</w:t>
      </w:r>
      <w:r w:rsidRPr="007C1513">
        <w:rPr>
          <w:rFonts w:ascii="Times New Roman" w:eastAsia="方正仿宋简体" w:hAnsi="Times New Roman" w:cs="Times New Roman"/>
          <w:color w:val="000000"/>
          <w:sz w:val="32"/>
          <w:szCs w:val="32"/>
        </w:rPr>
        <w:t>2020</w:t>
      </w:r>
      <w:r w:rsidRPr="007C1513">
        <w:rPr>
          <w:rFonts w:ascii="Times New Roman" w:eastAsia="方正仿宋简体" w:cs="Times New Roman"/>
          <w:color w:val="000000"/>
          <w:sz w:val="32"/>
          <w:szCs w:val="32"/>
        </w:rPr>
        <w:t>〕</w:t>
      </w:r>
      <w:r w:rsidR="007C1513" w:rsidRPr="007C1513">
        <w:rPr>
          <w:rFonts w:ascii="Times New Roman" w:eastAsia="方正仿宋简体" w:hAnsi="Times New Roman" w:cs="Times New Roman"/>
          <w:color w:val="000000"/>
          <w:sz w:val="32"/>
          <w:szCs w:val="32"/>
        </w:rPr>
        <w:t>93</w:t>
      </w:r>
      <w:r w:rsidRPr="007C1513">
        <w:rPr>
          <w:rFonts w:ascii="Times New Roman" w:eastAsia="方正仿宋简体" w:cs="Times New Roman"/>
          <w:color w:val="000000"/>
          <w:sz w:val="32"/>
          <w:szCs w:val="32"/>
        </w:rPr>
        <w:t>号</w:t>
      </w:r>
    </w:p>
    <w:p w:rsidR="003C6435" w:rsidRPr="007C1513" w:rsidRDefault="003C6435" w:rsidP="003C6435">
      <w:pPr>
        <w:spacing w:line="500" w:lineRule="exact"/>
        <w:jc w:val="center"/>
        <w:rPr>
          <w:rFonts w:ascii="Times New Roman" w:eastAsia="黑体" w:hAnsi="Times New Roman" w:cs="Times New Roman"/>
          <w:color w:val="000000"/>
          <w:sz w:val="40"/>
          <w:szCs w:val="48"/>
        </w:rPr>
      </w:pPr>
    </w:p>
    <w:p w:rsidR="00454551" w:rsidRPr="007C1513" w:rsidRDefault="00454551" w:rsidP="000917BF">
      <w:pPr>
        <w:spacing w:line="600" w:lineRule="exact"/>
        <w:jc w:val="center"/>
        <w:rPr>
          <w:rFonts w:ascii="Times New Roman" w:eastAsia="方正小标宋简体" w:hAnsi="Times New Roman" w:cs="Times New Roman"/>
          <w:sz w:val="44"/>
          <w:szCs w:val="44"/>
        </w:rPr>
      </w:pPr>
      <w:r w:rsidRPr="007C1513">
        <w:rPr>
          <w:rFonts w:ascii="Times New Roman" w:eastAsia="方正小标宋简体" w:hAnsi="Times New Roman" w:cs="Times New Roman"/>
          <w:sz w:val="44"/>
          <w:szCs w:val="44"/>
        </w:rPr>
        <w:t>西安市临潼区人民政府</w:t>
      </w:r>
    </w:p>
    <w:p w:rsidR="007C1513" w:rsidRDefault="00454551" w:rsidP="000917BF">
      <w:pPr>
        <w:spacing w:line="600" w:lineRule="exact"/>
        <w:jc w:val="center"/>
        <w:rPr>
          <w:rFonts w:ascii="Times New Roman" w:eastAsia="方正小标宋简体" w:hAnsi="Times New Roman" w:cs="Times New Roman"/>
          <w:sz w:val="44"/>
          <w:szCs w:val="44"/>
        </w:rPr>
      </w:pPr>
      <w:r w:rsidRPr="007C1513">
        <w:rPr>
          <w:rFonts w:ascii="Times New Roman" w:eastAsia="方正小标宋简体" w:hAnsi="Times New Roman" w:cs="Times New Roman"/>
          <w:sz w:val="44"/>
          <w:szCs w:val="44"/>
        </w:rPr>
        <w:t>关于对区政协十三届四次会议第</w:t>
      </w:r>
      <w:r w:rsidRPr="007C1513">
        <w:rPr>
          <w:rFonts w:ascii="Times New Roman" w:eastAsia="方正小标宋简体" w:hAnsi="Times New Roman" w:cs="Times New Roman"/>
          <w:sz w:val="44"/>
          <w:szCs w:val="44"/>
        </w:rPr>
        <w:t>025</w:t>
      </w:r>
      <w:r w:rsidRPr="007C1513">
        <w:rPr>
          <w:rFonts w:ascii="Times New Roman" w:eastAsia="方正小标宋简体" w:hAnsi="Times New Roman" w:cs="Times New Roman"/>
          <w:sz w:val="44"/>
          <w:szCs w:val="44"/>
        </w:rPr>
        <w:t>号</w:t>
      </w:r>
    </w:p>
    <w:p w:rsidR="00FE0842" w:rsidRPr="007C1513" w:rsidRDefault="00454551" w:rsidP="000917BF">
      <w:pPr>
        <w:spacing w:line="600" w:lineRule="exact"/>
        <w:jc w:val="center"/>
        <w:rPr>
          <w:rFonts w:ascii="Times New Roman" w:eastAsia="方正小标宋简体" w:hAnsi="Times New Roman" w:cs="Times New Roman"/>
          <w:sz w:val="44"/>
          <w:szCs w:val="44"/>
        </w:rPr>
      </w:pPr>
      <w:r w:rsidRPr="007C1513">
        <w:rPr>
          <w:rFonts w:ascii="Times New Roman" w:eastAsia="方正小标宋简体" w:hAnsi="Times New Roman" w:cs="Times New Roman"/>
          <w:sz w:val="44"/>
          <w:szCs w:val="44"/>
        </w:rPr>
        <w:t>提案的复函</w:t>
      </w:r>
    </w:p>
    <w:p w:rsidR="00FE0842" w:rsidRPr="007C1513" w:rsidRDefault="00FE0842" w:rsidP="000917BF">
      <w:pPr>
        <w:spacing w:line="600" w:lineRule="exact"/>
        <w:rPr>
          <w:rFonts w:ascii="Times New Roman" w:eastAsia="仿宋_GB2312" w:hAnsi="Times New Roman" w:cs="Times New Roman"/>
          <w:sz w:val="32"/>
          <w:szCs w:val="32"/>
        </w:rPr>
      </w:pPr>
    </w:p>
    <w:p w:rsidR="00FE0842" w:rsidRPr="007C1513" w:rsidRDefault="000E3950" w:rsidP="000917BF">
      <w:pPr>
        <w:spacing w:line="600" w:lineRule="exact"/>
        <w:rPr>
          <w:rFonts w:ascii="Times New Roman" w:eastAsia="方正仿宋简体" w:hAnsi="Times New Roman" w:cs="Times New Roman"/>
          <w:sz w:val="32"/>
          <w:szCs w:val="32"/>
        </w:rPr>
      </w:pPr>
      <w:r w:rsidRPr="007C1513">
        <w:rPr>
          <w:rFonts w:ascii="Times New Roman" w:eastAsia="方正仿宋简体" w:hAnsi="Times New Roman" w:cs="Times New Roman"/>
          <w:sz w:val="32"/>
          <w:szCs w:val="32"/>
        </w:rPr>
        <w:t>民进临潼工委</w:t>
      </w:r>
      <w:r w:rsidR="00FE0842" w:rsidRPr="007C1513">
        <w:rPr>
          <w:rFonts w:ascii="Times New Roman" w:eastAsia="方正仿宋简体" w:hAnsi="Times New Roman" w:cs="Times New Roman"/>
          <w:sz w:val="32"/>
          <w:szCs w:val="32"/>
        </w:rPr>
        <w:t>：</w:t>
      </w:r>
    </w:p>
    <w:p w:rsidR="00FE0842" w:rsidRPr="007C1513" w:rsidRDefault="000E3950" w:rsidP="000917BF">
      <w:pPr>
        <w:spacing w:line="600" w:lineRule="exact"/>
        <w:ind w:firstLineChars="200" w:firstLine="640"/>
        <w:rPr>
          <w:rFonts w:ascii="Times New Roman" w:eastAsia="方正仿宋简体" w:hAnsi="Times New Roman" w:cs="Times New Roman"/>
          <w:sz w:val="32"/>
          <w:szCs w:val="32"/>
        </w:rPr>
      </w:pPr>
      <w:r w:rsidRPr="007C1513">
        <w:rPr>
          <w:rFonts w:ascii="Times New Roman" w:eastAsia="方正仿宋简体" w:hAnsi="Times New Roman" w:cs="Times New Roman"/>
          <w:sz w:val="32"/>
          <w:szCs w:val="32"/>
        </w:rPr>
        <w:t>贵</w:t>
      </w:r>
      <w:r w:rsidR="0042438E" w:rsidRPr="007C1513">
        <w:rPr>
          <w:rFonts w:ascii="Times New Roman" w:eastAsia="方正仿宋简体" w:hAnsi="Times New Roman" w:cs="Times New Roman"/>
          <w:sz w:val="32"/>
          <w:szCs w:val="32"/>
        </w:rPr>
        <w:t>委</w:t>
      </w:r>
      <w:r w:rsidR="00FE0842" w:rsidRPr="007C1513">
        <w:rPr>
          <w:rFonts w:ascii="Times New Roman" w:eastAsia="方正仿宋简体" w:hAnsi="Times New Roman" w:cs="Times New Roman"/>
          <w:sz w:val="32"/>
          <w:szCs w:val="32"/>
        </w:rPr>
        <w:t>提出的关于</w:t>
      </w:r>
      <w:r w:rsidR="00FE0842"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对临潼旅游的几点思考与</w:t>
      </w:r>
      <w:r w:rsidR="00FE0842" w:rsidRPr="007C1513">
        <w:rPr>
          <w:rFonts w:ascii="Times New Roman" w:eastAsia="方正仿宋简体" w:hAnsi="Times New Roman" w:cs="Times New Roman"/>
          <w:sz w:val="32"/>
          <w:szCs w:val="32"/>
        </w:rPr>
        <w:t>建议</w:t>
      </w:r>
      <w:r w:rsidR="00FE0842" w:rsidRPr="007C1513">
        <w:rPr>
          <w:rFonts w:ascii="Times New Roman" w:eastAsia="方正仿宋简体" w:hAnsi="Times New Roman" w:cs="Times New Roman"/>
          <w:sz w:val="32"/>
          <w:szCs w:val="32"/>
        </w:rPr>
        <w:t>”</w:t>
      </w:r>
      <w:r w:rsidR="00FE0842" w:rsidRPr="007C1513">
        <w:rPr>
          <w:rFonts w:ascii="Times New Roman" w:eastAsia="方正仿宋简体" w:hAnsi="Times New Roman" w:cs="Times New Roman"/>
          <w:sz w:val="32"/>
          <w:szCs w:val="32"/>
        </w:rPr>
        <w:t>的提案收悉，现将办理情况答复如下：</w:t>
      </w:r>
    </w:p>
    <w:p w:rsidR="00164E49" w:rsidRPr="007C1513" w:rsidRDefault="000E3950" w:rsidP="000917BF">
      <w:pPr>
        <w:spacing w:line="600" w:lineRule="exact"/>
        <w:ind w:firstLineChars="200" w:firstLine="640"/>
        <w:rPr>
          <w:rFonts w:ascii="Times New Roman" w:eastAsia="黑体" w:hAnsi="Times New Roman" w:cs="Times New Roman"/>
          <w:sz w:val="32"/>
          <w:szCs w:val="32"/>
        </w:rPr>
      </w:pPr>
      <w:r w:rsidRPr="007C1513">
        <w:rPr>
          <w:rFonts w:ascii="Times New Roman" w:eastAsia="黑体" w:hAnsi="黑体" w:cs="Times New Roman"/>
          <w:sz w:val="32"/>
          <w:szCs w:val="32"/>
        </w:rPr>
        <w:t>一、</w:t>
      </w:r>
      <w:r w:rsidR="00164E49" w:rsidRPr="007C1513">
        <w:rPr>
          <w:rFonts w:ascii="Times New Roman" w:eastAsia="黑体" w:hAnsi="黑体" w:cs="Times New Roman"/>
          <w:sz w:val="32"/>
          <w:szCs w:val="32"/>
        </w:rPr>
        <w:t>提升旅游品牌意识，淡化日趋严重的商业气息</w:t>
      </w:r>
    </w:p>
    <w:p w:rsidR="007C1513" w:rsidRDefault="008728AE" w:rsidP="000917BF">
      <w:pPr>
        <w:spacing w:line="600" w:lineRule="exact"/>
        <w:ind w:firstLineChars="200" w:firstLine="640"/>
        <w:rPr>
          <w:rFonts w:ascii="Times New Roman" w:eastAsia="方正仿宋简体" w:hAnsi="Times New Roman" w:cs="Times New Roman"/>
          <w:sz w:val="32"/>
          <w:szCs w:val="32"/>
        </w:rPr>
      </w:pPr>
      <w:r w:rsidRPr="007C1513">
        <w:rPr>
          <w:rFonts w:ascii="Times New Roman" w:eastAsia="方正仿宋简体" w:hAnsi="Times New Roman" w:cs="Times New Roman"/>
          <w:sz w:val="32"/>
          <w:szCs w:val="32"/>
        </w:rPr>
        <w:t>临潼</w:t>
      </w:r>
      <w:r w:rsidR="0042438E" w:rsidRPr="007C1513">
        <w:rPr>
          <w:rFonts w:ascii="Times New Roman" w:eastAsia="方正仿宋简体" w:hAnsi="Times New Roman" w:cs="Times New Roman"/>
          <w:sz w:val="32"/>
          <w:szCs w:val="32"/>
        </w:rPr>
        <w:t>是国家首批全域旅游示范区，世界著名的旅游城市，近年来，我区</w:t>
      </w:r>
      <w:r w:rsidR="00063426" w:rsidRPr="007C1513">
        <w:rPr>
          <w:rFonts w:ascii="Times New Roman" w:eastAsia="方正仿宋简体" w:hAnsi="Times New Roman" w:cs="Times New Roman"/>
          <w:sz w:val="32"/>
          <w:szCs w:val="32"/>
        </w:rPr>
        <w:t>把</w:t>
      </w:r>
      <w:r w:rsidR="0042438E" w:rsidRPr="007C1513">
        <w:rPr>
          <w:rFonts w:ascii="Times New Roman" w:eastAsia="方正仿宋简体" w:hAnsi="Times New Roman" w:cs="Times New Roman"/>
          <w:sz w:val="32"/>
          <w:szCs w:val="32"/>
        </w:rPr>
        <w:t>维护好临潼文化旅游的良好形象作为重要</w:t>
      </w:r>
      <w:r w:rsidRPr="007C1513">
        <w:rPr>
          <w:rFonts w:ascii="Times New Roman" w:eastAsia="方正仿宋简体" w:hAnsi="Times New Roman" w:cs="Times New Roman"/>
          <w:sz w:val="32"/>
          <w:szCs w:val="32"/>
        </w:rPr>
        <w:t>工作，</w:t>
      </w:r>
      <w:r w:rsidR="0042438E" w:rsidRPr="007C1513">
        <w:rPr>
          <w:rFonts w:ascii="Times New Roman" w:eastAsia="方正仿宋简体" w:hAnsi="Times New Roman" w:cs="Times New Roman"/>
          <w:sz w:val="32"/>
          <w:szCs w:val="32"/>
        </w:rPr>
        <w:t>加强文旅旅游市场监管，依法打击各类影响文化旅游市场经营秩序的行为，全面指导文化旅游经营企业和产业人员提升服务水平，</w:t>
      </w:r>
      <w:r w:rsidRPr="007C1513">
        <w:rPr>
          <w:rFonts w:ascii="Times New Roman" w:eastAsia="方正仿宋简体" w:hAnsi="Times New Roman" w:cs="Times New Roman"/>
          <w:sz w:val="32"/>
          <w:szCs w:val="32"/>
        </w:rPr>
        <w:t>2019</w:t>
      </w:r>
      <w:r w:rsidR="0042438E" w:rsidRPr="007C1513">
        <w:rPr>
          <w:rFonts w:ascii="Times New Roman" w:eastAsia="方正仿宋简体" w:hAnsi="Times New Roman" w:cs="Times New Roman"/>
          <w:sz w:val="32"/>
          <w:szCs w:val="32"/>
        </w:rPr>
        <w:t>年，</w:t>
      </w:r>
      <w:r w:rsidRPr="007C1513">
        <w:rPr>
          <w:rFonts w:ascii="Times New Roman" w:eastAsia="方正仿宋简体" w:hAnsi="Times New Roman" w:cs="Times New Roman"/>
          <w:kern w:val="0"/>
          <w:sz w:val="32"/>
          <w:szCs w:val="32"/>
        </w:rPr>
        <w:t>开展了</w:t>
      </w:r>
      <w:r w:rsidRPr="007C1513">
        <w:rPr>
          <w:rFonts w:ascii="Times New Roman" w:eastAsia="方正仿宋简体" w:hAnsi="Times New Roman" w:cs="Times New Roman"/>
          <w:kern w:val="0"/>
          <w:sz w:val="32"/>
          <w:szCs w:val="32"/>
        </w:rPr>
        <w:t>“</w:t>
      </w:r>
      <w:r w:rsidRPr="007C1513">
        <w:rPr>
          <w:rFonts w:ascii="Times New Roman" w:eastAsia="方正仿宋简体" w:hAnsi="Times New Roman" w:cs="Times New Roman"/>
          <w:kern w:val="0"/>
          <w:sz w:val="32"/>
          <w:szCs w:val="32"/>
        </w:rPr>
        <w:t>春季行动</w:t>
      </w:r>
      <w:r w:rsidRPr="007C1513">
        <w:rPr>
          <w:rFonts w:ascii="Times New Roman" w:eastAsia="方正仿宋简体" w:hAnsi="Times New Roman" w:cs="Times New Roman"/>
          <w:kern w:val="0"/>
          <w:sz w:val="32"/>
          <w:szCs w:val="32"/>
        </w:rPr>
        <w:t>”“</w:t>
      </w:r>
      <w:r w:rsidRPr="007C1513">
        <w:rPr>
          <w:rFonts w:ascii="Times New Roman" w:eastAsia="方正仿宋简体" w:hAnsi="Times New Roman" w:cs="Times New Roman"/>
          <w:kern w:val="0"/>
          <w:sz w:val="32"/>
          <w:szCs w:val="32"/>
        </w:rPr>
        <w:t>百日行动</w:t>
      </w:r>
      <w:r w:rsidRPr="007C1513">
        <w:rPr>
          <w:rFonts w:ascii="Times New Roman" w:eastAsia="方正仿宋简体" w:hAnsi="Times New Roman" w:cs="Times New Roman"/>
          <w:kern w:val="0"/>
          <w:sz w:val="32"/>
          <w:szCs w:val="32"/>
        </w:rPr>
        <w:t>”</w:t>
      </w:r>
      <w:r w:rsidR="0042438E" w:rsidRPr="007C1513">
        <w:rPr>
          <w:rFonts w:ascii="Times New Roman" w:eastAsia="方正仿宋简体" w:hAnsi="Times New Roman" w:cs="Times New Roman"/>
          <w:sz w:val="32"/>
          <w:szCs w:val="32"/>
        </w:rPr>
        <w:t>“</w:t>
      </w:r>
      <w:r w:rsidR="0042438E" w:rsidRPr="007C1513">
        <w:rPr>
          <w:rFonts w:ascii="Times New Roman" w:eastAsia="方正仿宋简体" w:hAnsi="Times New Roman" w:cs="Times New Roman"/>
          <w:sz w:val="32"/>
          <w:szCs w:val="32"/>
        </w:rPr>
        <w:t>暑期行动</w:t>
      </w:r>
      <w:r w:rsidR="0042438E" w:rsidRPr="007C1513">
        <w:rPr>
          <w:rFonts w:ascii="Times New Roman" w:eastAsia="方正仿宋简体" w:hAnsi="Times New Roman" w:cs="Times New Roman"/>
          <w:sz w:val="32"/>
          <w:szCs w:val="32"/>
        </w:rPr>
        <w:t>”“</w:t>
      </w:r>
      <w:r w:rsidR="0042438E" w:rsidRPr="007C1513">
        <w:rPr>
          <w:rFonts w:ascii="Times New Roman" w:eastAsia="方正仿宋简体" w:hAnsi="Times New Roman" w:cs="Times New Roman"/>
          <w:sz w:val="32"/>
          <w:szCs w:val="32"/>
        </w:rPr>
        <w:t>秋冬会战</w:t>
      </w:r>
      <w:r w:rsidR="0042438E" w:rsidRPr="007C1513">
        <w:rPr>
          <w:rFonts w:ascii="Times New Roman" w:eastAsia="方正仿宋简体" w:hAnsi="Times New Roman" w:cs="Times New Roman"/>
          <w:sz w:val="32"/>
          <w:szCs w:val="32"/>
        </w:rPr>
        <w:t>”</w:t>
      </w:r>
      <w:r w:rsidR="0042438E" w:rsidRPr="007C1513">
        <w:rPr>
          <w:rFonts w:ascii="Times New Roman" w:eastAsia="方正仿宋简体" w:hAnsi="Times New Roman" w:cs="Times New Roman"/>
          <w:sz w:val="32"/>
          <w:szCs w:val="32"/>
        </w:rPr>
        <w:t>及旅游市场综合整治活动，</w:t>
      </w:r>
      <w:r w:rsidRPr="007C1513">
        <w:rPr>
          <w:rFonts w:ascii="Times New Roman" w:eastAsia="方正仿宋简体" w:hAnsi="Times New Roman" w:cs="Times New Roman"/>
          <w:sz w:val="32"/>
          <w:szCs w:val="32"/>
        </w:rPr>
        <w:t>联合执法</w:t>
      </w:r>
      <w:r w:rsidRPr="007C1513">
        <w:rPr>
          <w:rFonts w:ascii="Times New Roman" w:eastAsia="方正仿宋简体" w:hAnsi="Times New Roman" w:cs="Times New Roman"/>
          <w:sz w:val="32"/>
          <w:szCs w:val="32"/>
        </w:rPr>
        <w:t>120</w:t>
      </w:r>
      <w:r w:rsidRPr="007C1513">
        <w:rPr>
          <w:rFonts w:ascii="Times New Roman" w:eastAsia="方正仿宋简体" w:hAnsi="Times New Roman" w:cs="Times New Roman"/>
          <w:sz w:val="32"/>
          <w:szCs w:val="32"/>
        </w:rPr>
        <w:t>余次，</w:t>
      </w:r>
      <w:r w:rsidRPr="007C1513">
        <w:rPr>
          <w:rFonts w:ascii="Times New Roman" w:eastAsia="方正仿宋简体" w:hAnsi="Times New Roman" w:cs="Times New Roman"/>
          <w:kern w:val="0"/>
          <w:sz w:val="32"/>
          <w:szCs w:val="32"/>
        </w:rPr>
        <w:t>查处</w:t>
      </w:r>
      <w:r w:rsidRPr="007C1513">
        <w:rPr>
          <w:rFonts w:ascii="Times New Roman" w:eastAsia="方正仿宋简体" w:hAnsi="Times New Roman" w:cs="Times New Roman"/>
          <w:kern w:val="0"/>
          <w:sz w:val="32"/>
          <w:szCs w:val="32"/>
        </w:rPr>
        <w:t>“</w:t>
      </w:r>
      <w:r w:rsidRPr="007C1513">
        <w:rPr>
          <w:rFonts w:ascii="Times New Roman" w:eastAsia="方正仿宋简体" w:hAnsi="Times New Roman" w:cs="Times New Roman"/>
          <w:kern w:val="0"/>
          <w:sz w:val="32"/>
          <w:szCs w:val="32"/>
        </w:rPr>
        <w:t>黑导</w:t>
      </w:r>
      <w:r w:rsidRPr="007C1513">
        <w:rPr>
          <w:rFonts w:ascii="Times New Roman" w:eastAsia="方正仿宋简体" w:hAnsi="Times New Roman" w:cs="Times New Roman"/>
          <w:kern w:val="0"/>
          <w:sz w:val="32"/>
          <w:szCs w:val="32"/>
        </w:rPr>
        <w:t>”“</w:t>
      </w:r>
      <w:r w:rsidRPr="007C1513">
        <w:rPr>
          <w:rFonts w:ascii="Times New Roman" w:eastAsia="方正仿宋简体" w:hAnsi="Times New Roman" w:cs="Times New Roman"/>
          <w:kern w:val="0"/>
          <w:sz w:val="32"/>
          <w:szCs w:val="32"/>
        </w:rPr>
        <w:t>野导</w:t>
      </w:r>
      <w:r w:rsidRPr="007C1513">
        <w:rPr>
          <w:rFonts w:ascii="Times New Roman" w:eastAsia="方正仿宋简体" w:hAnsi="Times New Roman" w:cs="Times New Roman"/>
          <w:kern w:val="0"/>
          <w:sz w:val="32"/>
          <w:szCs w:val="32"/>
        </w:rPr>
        <w:t>”280</w:t>
      </w:r>
      <w:r w:rsidRPr="007C1513">
        <w:rPr>
          <w:rFonts w:ascii="Times New Roman" w:eastAsia="方正仿宋简体" w:hAnsi="Times New Roman" w:cs="Times New Roman"/>
          <w:kern w:val="0"/>
          <w:sz w:val="32"/>
          <w:szCs w:val="32"/>
        </w:rPr>
        <w:t>人次，查处</w:t>
      </w:r>
      <w:r w:rsidRPr="007C1513">
        <w:rPr>
          <w:rFonts w:ascii="Times New Roman" w:eastAsia="方正仿宋简体" w:hAnsi="Times New Roman" w:cs="Times New Roman"/>
          <w:kern w:val="0"/>
          <w:sz w:val="32"/>
          <w:szCs w:val="32"/>
        </w:rPr>
        <w:t>“</w:t>
      </w:r>
      <w:r w:rsidRPr="007C1513">
        <w:rPr>
          <w:rFonts w:ascii="Times New Roman" w:eastAsia="方正仿宋简体" w:hAnsi="Times New Roman" w:cs="Times New Roman"/>
          <w:kern w:val="0"/>
          <w:sz w:val="32"/>
          <w:szCs w:val="32"/>
        </w:rPr>
        <w:t>黑车</w:t>
      </w:r>
      <w:r w:rsidRPr="007C1513">
        <w:rPr>
          <w:rFonts w:ascii="Times New Roman" w:eastAsia="方正仿宋简体" w:hAnsi="Times New Roman" w:cs="Times New Roman"/>
          <w:kern w:val="0"/>
          <w:sz w:val="32"/>
          <w:szCs w:val="32"/>
        </w:rPr>
        <w:t>”43</w:t>
      </w:r>
      <w:r w:rsidRPr="007C1513">
        <w:rPr>
          <w:rFonts w:ascii="Times New Roman" w:eastAsia="方正仿宋简体" w:hAnsi="Times New Roman" w:cs="Times New Roman"/>
          <w:kern w:val="0"/>
          <w:sz w:val="32"/>
          <w:szCs w:val="32"/>
        </w:rPr>
        <w:t>台，行政拘留</w:t>
      </w:r>
      <w:r w:rsidRPr="007C1513">
        <w:rPr>
          <w:rFonts w:ascii="Times New Roman" w:eastAsia="方正仿宋简体" w:hAnsi="Times New Roman" w:cs="Times New Roman"/>
          <w:kern w:val="0"/>
          <w:sz w:val="32"/>
          <w:szCs w:val="32"/>
        </w:rPr>
        <w:t>57</w:t>
      </w:r>
      <w:r w:rsidRPr="007C1513">
        <w:rPr>
          <w:rFonts w:ascii="Times New Roman" w:eastAsia="方正仿宋简体" w:hAnsi="Times New Roman" w:cs="Times New Roman"/>
          <w:kern w:val="0"/>
          <w:sz w:val="32"/>
          <w:szCs w:val="32"/>
        </w:rPr>
        <w:t>人次；</w:t>
      </w:r>
      <w:r w:rsidRPr="007C1513">
        <w:rPr>
          <w:rFonts w:ascii="Times New Roman" w:eastAsia="方正仿宋简体" w:hAnsi="Times New Roman" w:cs="Times New Roman"/>
          <w:sz w:val="32"/>
          <w:szCs w:val="32"/>
        </w:rPr>
        <w:t>旅游退货监理中心受</w:t>
      </w:r>
    </w:p>
    <w:p w:rsidR="008728AE" w:rsidRPr="007C1513" w:rsidRDefault="00C93B27" w:rsidP="007C1513">
      <w:pPr>
        <w:spacing w:line="600" w:lineRule="exact"/>
        <w:rPr>
          <w:rFonts w:ascii="Times New Roman" w:eastAsia="黑体" w:hAnsi="Times New Roman" w:cs="Times New Roman"/>
          <w:sz w:val="32"/>
          <w:szCs w:val="32"/>
        </w:rPr>
      </w:pPr>
      <w:r>
        <w:rPr>
          <w:rFonts w:ascii="Times New Roman" w:eastAsia="方正仿宋简体" w:cs="Times New Roman"/>
          <w:noProof/>
          <w:color w:val="000000"/>
          <w:sz w:val="32"/>
          <w:szCs w:val="32"/>
        </w:rPr>
        <w:pict>
          <v:line id="_x0000_s1027" style="position:absolute;left:0;text-align:left;z-index:251659264" from="-3pt,46.8pt" to="456.75pt,46.8pt" strokecolor="red" strokeweight="4.5pt">
            <v:stroke linestyle="thickThin"/>
          </v:line>
        </w:pict>
      </w:r>
      <w:r w:rsidR="008728AE" w:rsidRPr="007C1513">
        <w:rPr>
          <w:rFonts w:ascii="Times New Roman" w:eastAsia="方正仿宋简体" w:hAnsi="Times New Roman" w:cs="Times New Roman"/>
          <w:sz w:val="32"/>
          <w:szCs w:val="32"/>
        </w:rPr>
        <w:t>理退货</w:t>
      </w:r>
      <w:r w:rsidR="008728AE" w:rsidRPr="007C1513">
        <w:rPr>
          <w:rFonts w:ascii="Times New Roman" w:eastAsia="方正仿宋简体" w:hAnsi="Times New Roman" w:cs="Times New Roman"/>
          <w:sz w:val="32"/>
          <w:szCs w:val="32"/>
        </w:rPr>
        <w:t>55</w:t>
      </w:r>
      <w:r w:rsidR="008728AE" w:rsidRPr="007C1513">
        <w:rPr>
          <w:rFonts w:ascii="Times New Roman" w:eastAsia="方正仿宋简体" w:hAnsi="Times New Roman" w:cs="Times New Roman"/>
          <w:sz w:val="32"/>
          <w:szCs w:val="32"/>
        </w:rPr>
        <w:t>起，金额</w:t>
      </w:r>
      <w:r w:rsidR="008728AE" w:rsidRPr="007C1513">
        <w:rPr>
          <w:rFonts w:ascii="Times New Roman" w:eastAsia="方正仿宋简体" w:hAnsi="Times New Roman" w:cs="Times New Roman"/>
          <w:sz w:val="32"/>
          <w:szCs w:val="32"/>
        </w:rPr>
        <w:t>17</w:t>
      </w:r>
      <w:r w:rsidR="008728AE" w:rsidRPr="007C1513">
        <w:rPr>
          <w:rFonts w:ascii="Times New Roman" w:eastAsia="方正仿宋简体" w:hAnsi="Times New Roman" w:cs="Times New Roman"/>
          <w:sz w:val="32"/>
          <w:szCs w:val="32"/>
        </w:rPr>
        <w:t>万元</w:t>
      </w:r>
      <w:r w:rsidR="006D4A65" w:rsidRPr="007C1513">
        <w:rPr>
          <w:rFonts w:ascii="Times New Roman" w:eastAsia="方正仿宋简体" w:hAnsi="Times New Roman" w:cs="Times New Roman"/>
          <w:sz w:val="32"/>
          <w:szCs w:val="32"/>
        </w:rPr>
        <w:t>；举办民宿、农家乐经营和</w:t>
      </w:r>
      <w:r w:rsidR="00897DB0" w:rsidRPr="007C1513">
        <w:rPr>
          <w:rFonts w:ascii="Times New Roman" w:eastAsia="方正仿宋简体" w:hAnsi="Times New Roman" w:cs="Times New Roman"/>
          <w:sz w:val="32"/>
          <w:szCs w:val="32"/>
        </w:rPr>
        <w:t>导游</w:t>
      </w:r>
      <w:r w:rsidR="006D4A65" w:rsidRPr="007C1513">
        <w:rPr>
          <w:rFonts w:ascii="Times New Roman" w:eastAsia="方正仿宋简体" w:hAnsi="Times New Roman" w:cs="Times New Roman"/>
          <w:sz w:val="32"/>
          <w:szCs w:val="32"/>
        </w:rPr>
        <w:t>人员</w:t>
      </w:r>
      <w:r w:rsidR="00897DB0" w:rsidRPr="007C1513">
        <w:rPr>
          <w:rFonts w:ascii="Times New Roman" w:eastAsia="方正仿宋简体" w:hAnsi="Times New Roman" w:cs="Times New Roman"/>
          <w:sz w:val="32"/>
          <w:szCs w:val="32"/>
        </w:rPr>
        <w:lastRenderedPageBreak/>
        <w:t>服务</w:t>
      </w:r>
      <w:r w:rsidR="006D4A65" w:rsidRPr="007C1513">
        <w:rPr>
          <w:rFonts w:ascii="Times New Roman" w:eastAsia="方正仿宋简体" w:hAnsi="Times New Roman" w:cs="Times New Roman"/>
          <w:sz w:val="32"/>
          <w:szCs w:val="32"/>
        </w:rPr>
        <w:t>技能</w:t>
      </w:r>
      <w:r w:rsidR="00897DB0" w:rsidRPr="007C1513">
        <w:rPr>
          <w:rFonts w:ascii="Times New Roman" w:eastAsia="方正仿宋简体" w:hAnsi="Times New Roman" w:cs="Times New Roman"/>
          <w:sz w:val="32"/>
          <w:szCs w:val="32"/>
        </w:rPr>
        <w:t>和服务水平</w:t>
      </w:r>
      <w:r w:rsidR="006D4A65" w:rsidRPr="007C1513">
        <w:rPr>
          <w:rFonts w:ascii="Times New Roman" w:eastAsia="方正仿宋简体" w:hAnsi="Times New Roman" w:cs="Times New Roman"/>
          <w:sz w:val="32"/>
          <w:szCs w:val="32"/>
        </w:rPr>
        <w:t>培训</w:t>
      </w:r>
      <w:r w:rsidR="00897DB0" w:rsidRPr="007C1513">
        <w:rPr>
          <w:rFonts w:ascii="Times New Roman" w:eastAsia="方正仿宋简体" w:hAnsi="Times New Roman" w:cs="Times New Roman"/>
          <w:sz w:val="32"/>
          <w:szCs w:val="32"/>
        </w:rPr>
        <w:t>2</w:t>
      </w:r>
      <w:r w:rsidR="006D4A65" w:rsidRPr="007C1513">
        <w:rPr>
          <w:rFonts w:ascii="Times New Roman" w:eastAsia="方正仿宋简体" w:hAnsi="Times New Roman" w:cs="Times New Roman"/>
          <w:sz w:val="32"/>
          <w:szCs w:val="32"/>
        </w:rPr>
        <w:t>0</w:t>
      </w:r>
      <w:r w:rsidR="006D4A65" w:rsidRPr="007C1513">
        <w:rPr>
          <w:rFonts w:ascii="Times New Roman" w:eastAsia="方正仿宋简体" w:hAnsi="Times New Roman" w:cs="Times New Roman"/>
          <w:sz w:val="32"/>
          <w:szCs w:val="32"/>
        </w:rPr>
        <w:t>余</w:t>
      </w:r>
      <w:r w:rsidR="00897DB0" w:rsidRPr="007C1513">
        <w:rPr>
          <w:rFonts w:ascii="Times New Roman" w:eastAsia="方正仿宋简体" w:hAnsi="Times New Roman" w:cs="Times New Roman"/>
          <w:sz w:val="32"/>
          <w:szCs w:val="32"/>
        </w:rPr>
        <w:t>场次，各项活动的开展，有力地维护了旅游市场的平稳有序。</w:t>
      </w:r>
    </w:p>
    <w:p w:rsidR="000E3950" w:rsidRPr="007C1513" w:rsidRDefault="000E3950" w:rsidP="000917BF">
      <w:pPr>
        <w:spacing w:line="600" w:lineRule="exact"/>
        <w:ind w:firstLineChars="200" w:firstLine="640"/>
        <w:rPr>
          <w:rFonts w:ascii="黑体" w:eastAsia="黑体" w:hAnsi="黑体" w:cs="Times New Roman"/>
          <w:sz w:val="32"/>
          <w:szCs w:val="32"/>
        </w:rPr>
      </w:pPr>
      <w:r w:rsidRPr="007C1513">
        <w:rPr>
          <w:rFonts w:ascii="黑体" w:eastAsia="黑体" w:hAnsi="黑体" w:cs="Times New Roman"/>
          <w:sz w:val="32"/>
          <w:szCs w:val="32"/>
        </w:rPr>
        <w:t>二、推进旅游文化转型升级</w:t>
      </w:r>
    </w:p>
    <w:p w:rsidR="00EA4384" w:rsidRPr="007C1513" w:rsidRDefault="0042438E" w:rsidP="000917BF">
      <w:pPr>
        <w:spacing w:line="600" w:lineRule="exact"/>
        <w:ind w:firstLineChars="200" w:firstLine="640"/>
        <w:rPr>
          <w:rFonts w:ascii="Times New Roman" w:eastAsia="方正仿宋简体" w:hAnsi="Times New Roman" w:cs="Times New Roman"/>
          <w:sz w:val="32"/>
          <w:szCs w:val="32"/>
        </w:rPr>
      </w:pPr>
      <w:r w:rsidRPr="007C1513">
        <w:rPr>
          <w:rFonts w:ascii="Times New Roman" w:eastAsia="方正仿宋简体" w:hAnsi="Times New Roman" w:cs="Times New Roman"/>
          <w:sz w:val="32"/>
          <w:szCs w:val="32"/>
        </w:rPr>
        <w:t>我区以</w:t>
      </w:r>
      <w:r w:rsidR="00403A68" w:rsidRPr="007C1513">
        <w:rPr>
          <w:rFonts w:ascii="Times New Roman" w:eastAsia="方正仿宋简体" w:hAnsi="Times New Roman" w:cs="Times New Roman"/>
          <w:sz w:val="32"/>
          <w:szCs w:val="32"/>
        </w:rPr>
        <w:t>加强文化建设促进文旅融合发展工作为重点</w:t>
      </w:r>
      <w:r w:rsidR="00403A68" w:rsidRPr="007C1513">
        <w:rPr>
          <w:rFonts w:ascii="Times New Roman" w:eastAsia="方正仿宋简体" w:hAnsi="Times New Roman" w:cs="Times New Roman"/>
          <w:color w:val="000000"/>
          <w:sz w:val="32"/>
          <w:szCs w:val="32"/>
        </w:rPr>
        <w:t>，成立了领导机构、出台了《西安市临潼区加强文化建设促进文化旅游融合发展的实施意见》（临字</w:t>
      </w:r>
      <w:r w:rsidRPr="007C1513">
        <w:rPr>
          <w:rFonts w:ascii="Times New Roman" w:eastAsia="方正仿宋简体" w:hAnsi="Times New Roman" w:cs="Times New Roman"/>
          <w:color w:val="000000"/>
          <w:sz w:val="32"/>
          <w:szCs w:val="32"/>
        </w:rPr>
        <w:t>〔</w:t>
      </w:r>
      <w:r w:rsidRPr="007C1513">
        <w:rPr>
          <w:rFonts w:ascii="Times New Roman" w:eastAsia="方正仿宋简体" w:hAnsi="Times New Roman" w:cs="Times New Roman"/>
          <w:color w:val="000000"/>
          <w:sz w:val="32"/>
          <w:szCs w:val="32"/>
        </w:rPr>
        <w:t>2020</w:t>
      </w:r>
      <w:r w:rsidRPr="007C1513">
        <w:rPr>
          <w:rFonts w:ascii="Times New Roman" w:eastAsia="方正仿宋简体" w:hAnsi="Times New Roman" w:cs="Times New Roman"/>
          <w:color w:val="000000"/>
          <w:sz w:val="32"/>
          <w:szCs w:val="32"/>
        </w:rPr>
        <w:t>〕</w:t>
      </w:r>
      <w:r w:rsidR="00403A68" w:rsidRPr="007C1513">
        <w:rPr>
          <w:rFonts w:ascii="Times New Roman" w:eastAsia="方正仿宋简体" w:hAnsi="Times New Roman" w:cs="Times New Roman"/>
          <w:color w:val="000000"/>
          <w:sz w:val="32"/>
          <w:szCs w:val="32"/>
        </w:rPr>
        <w:t>9</w:t>
      </w:r>
      <w:r w:rsidR="00403A68" w:rsidRPr="007C1513">
        <w:rPr>
          <w:rFonts w:ascii="Times New Roman" w:eastAsia="方正仿宋简体" w:hAnsi="Times New Roman" w:cs="Times New Roman"/>
          <w:color w:val="000000"/>
          <w:sz w:val="32"/>
          <w:szCs w:val="32"/>
        </w:rPr>
        <w:t>号）及《西安市临潼区加强文化建设促进文化旅游融合发展三年行动方案》（临办字</w:t>
      </w:r>
      <w:r w:rsidRPr="007C1513">
        <w:rPr>
          <w:rFonts w:ascii="Times New Roman" w:eastAsia="方正仿宋简体" w:hAnsi="Times New Roman" w:cs="Times New Roman"/>
          <w:color w:val="000000"/>
          <w:sz w:val="32"/>
          <w:szCs w:val="32"/>
        </w:rPr>
        <w:t>〔</w:t>
      </w:r>
      <w:r w:rsidRPr="007C1513">
        <w:rPr>
          <w:rFonts w:ascii="Times New Roman" w:eastAsia="方正仿宋简体" w:hAnsi="Times New Roman" w:cs="Times New Roman"/>
          <w:color w:val="000000"/>
          <w:sz w:val="32"/>
          <w:szCs w:val="32"/>
        </w:rPr>
        <w:t>2020</w:t>
      </w:r>
      <w:r w:rsidRPr="007C1513">
        <w:rPr>
          <w:rFonts w:ascii="Times New Roman" w:eastAsia="方正仿宋简体" w:hAnsi="Times New Roman" w:cs="Times New Roman"/>
          <w:color w:val="000000"/>
          <w:sz w:val="32"/>
          <w:szCs w:val="32"/>
        </w:rPr>
        <w:t>〕</w:t>
      </w:r>
      <w:r w:rsidR="00403A68" w:rsidRPr="007C1513">
        <w:rPr>
          <w:rFonts w:ascii="Times New Roman" w:eastAsia="方正仿宋简体" w:hAnsi="Times New Roman" w:cs="Times New Roman"/>
          <w:color w:val="000000"/>
          <w:sz w:val="32"/>
          <w:szCs w:val="32"/>
        </w:rPr>
        <w:t>7</w:t>
      </w:r>
      <w:r w:rsidR="00403A68" w:rsidRPr="007C1513">
        <w:rPr>
          <w:rFonts w:ascii="Times New Roman" w:eastAsia="方正仿宋简体" w:hAnsi="Times New Roman" w:cs="Times New Roman"/>
          <w:color w:val="000000"/>
          <w:sz w:val="32"/>
          <w:szCs w:val="32"/>
        </w:rPr>
        <w:t>号）两个指导性文件，按照</w:t>
      </w:r>
      <w:r w:rsidR="00403A68" w:rsidRPr="007C1513">
        <w:rPr>
          <w:rFonts w:ascii="Times New Roman" w:eastAsia="方正仿宋简体" w:hAnsi="Times New Roman" w:cs="Times New Roman"/>
          <w:color w:val="000000"/>
          <w:sz w:val="32"/>
          <w:szCs w:val="32"/>
        </w:rPr>
        <w:t>“</w:t>
      </w:r>
      <w:r w:rsidR="00403A68" w:rsidRPr="007C1513">
        <w:rPr>
          <w:rFonts w:ascii="Times New Roman" w:eastAsia="方正仿宋简体" w:hAnsi="Times New Roman" w:cs="Times New Roman"/>
          <w:color w:val="000000"/>
          <w:sz w:val="32"/>
          <w:szCs w:val="32"/>
        </w:rPr>
        <w:t>能融</w:t>
      </w:r>
      <w:r w:rsidR="000B1285" w:rsidRPr="007C1513">
        <w:rPr>
          <w:rFonts w:ascii="Times New Roman" w:eastAsia="方正仿宋简体" w:hAnsi="Times New Roman" w:cs="Times New Roman"/>
          <w:color w:val="000000"/>
          <w:sz w:val="32"/>
          <w:szCs w:val="32"/>
        </w:rPr>
        <w:t>则融、能融尽融</w:t>
      </w:r>
      <w:r w:rsidR="00403A68" w:rsidRPr="007C1513">
        <w:rPr>
          <w:rFonts w:ascii="Times New Roman" w:eastAsia="方正仿宋简体" w:hAnsi="Times New Roman" w:cs="Times New Roman"/>
          <w:color w:val="000000"/>
          <w:sz w:val="32"/>
          <w:szCs w:val="32"/>
        </w:rPr>
        <w:t>”</w:t>
      </w:r>
      <w:r w:rsidR="000B1285" w:rsidRPr="007C1513">
        <w:rPr>
          <w:rFonts w:ascii="Times New Roman" w:eastAsia="方正仿宋简体" w:hAnsi="Times New Roman" w:cs="Times New Roman"/>
          <w:color w:val="000000"/>
          <w:sz w:val="32"/>
          <w:szCs w:val="32"/>
        </w:rPr>
        <w:t>的原则</w:t>
      </w:r>
      <w:r w:rsidR="00403A68" w:rsidRPr="007C1513">
        <w:rPr>
          <w:rFonts w:ascii="Times New Roman" w:eastAsia="方正仿宋简体" w:hAnsi="Times New Roman" w:cs="Times New Roman"/>
          <w:sz w:val="32"/>
          <w:szCs w:val="32"/>
        </w:rPr>
        <w:t>，</w:t>
      </w:r>
      <w:r w:rsidR="000B1285" w:rsidRPr="007C1513">
        <w:rPr>
          <w:rFonts w:ascii="Times New Roman" w:eastAsia="方正仿宋简体" w:hAnsi="Times New Roman" w:cs="Times New Roman"/>
          <w:sz w:val="32"/>
          <w:szCs w:val="32"/>
        </w:rPr>
        <w:t>制定了</w:t>
      </w:r>
      <w:r w:rsidR="000B1285" w:rsidRPr="007C1513">
        <w:rPr>
          <w:rFonts w:ascii="Times New Roman" w:eastAsia="方正仿宋简体" w:hAnsi="Times New Roman" w:cs="Times New Roman"/>
          <w:sz w:val="32"/>
          <w:szCs w:val="32"/>
        </w:rPr>
        <w:t>“</w:t>
      </w:r>
      <w:r w:rsidR="000B1285" w:rsidRPr="007C1513">
        <w:rPr>
          <w:rFonts w:ascii="Times New Roman" w:eastAsia="方正仿宋简体" w:hAnsi="Times New Roman" w:cs="Times New Roman"/>
          <w:sz w:val="32"/>
          <w:szCs w:val="32"/>
        </w:rPr>
        <w:t>文旅</w:t>
      </w:r>
      <w:r w:rsidR="000B1285" w:rsidRPr="007C1513">
        <w:rPr>
          <w:rFonts w:ascii="Times New Roman" w:eastAsia="方正仿宋简体" w:hAnsi="Times New Roman" w:cs="Times New Roman"/>
          <w:sz w:val="32"/>
          <w:szCs w:val="32"/>
        </w:rPr>
        <w:t>+”</w:t>
      </w:r>
      <w:r w:rsidR="000B1285" w:rsidRPr="007C1513">
        <w:rPr>
          <w:rFonts w:ascii="Times New Roman" w:eastAsia="方正仿宋简体" w:hAnsi="Times New Roman" w:cs="Times New Roman"/>
          <w:sz w:val="32"/>
          <w:szCs w:val="32"/>
        </w:rPr>
        <w:t>、</w:t>
      </w:r>
      <w:r w:rsidR="000B1285" w:rsidRPr="007C1513">
        <w:rPr>
          <w:rFonts w:ascii="Times New Roman" w:eastAsia="方正仿宋简体" w:hAnsi="Times New Roman" w:cs="Times New Roman"/>
          <w:sz w:val="32"/>
          <w:szCs w:val="32"/>
        </w:rPr>
        <w:t>“+</w:t>
      </w:r>
      <w:r w:rsidR="000B1285" w:rsidRPr="007C1513">
        <w:rPr>
          <w:rFonts w:ascii="Times New Roman" w:eastAsia="方正仿宋简体" w:hAnsi="Times New Roman" w:cs="Times New Roman"/>
          <w:sz w:val="32"/>
          <w:szCs w:val="32"/>
        </w:rPr>
        <w:t>文旅</w:t>
      </w:r>
      <w:r w:rsidR="000B1285" w:rsidRPr="007C1513">
        <w:rPr>
          <w:rFonts w:ascii="Times New Roman" w:eastAsia="方正仿宋简体" w:hAnsi="Times New Roman" w:cs="Times New Roman"/>
          <w:sz w:val="32"/>
          <w:szCs w:val="32"/>
        </w:rPr>
        <w:t>”</w:t>
      </w:r>
      <w:r w:rsidR="000B1285" w:rsidRPr="007C1513">
        <w:rPr>
          <w:rFonts w:ascii="Times New Roman" w:eastAsia="方正仿宋简体" w:hAnsi="Times New Roman" w:cs="Times New Roman"/>
          <w:sz w:val="32"/>
          <w:szCs w:val="32"/>
        </w:rPr>
        <w:t>的全域文化旅游发展理念</w:t>
      </w:r>
      <w:r w:rsidR="00200E22" w:rsidRPr="007C1513">
        <w:rPr>
          <w:rFonts w:ascii="Times New Roman" w:eastAsia="方正仿宋简体" w:hAnsi="Times New Roman" w:cs="Times New Roman"/>
          <w:sz w:val="32"/>
          <w:szCs w:val="32"/>
        </w:rPr>
        <w:t>，在</w:t>
      </w:r>
      <w:r w:rsidR="00200E22" w:rsidRPr="007C1513">
        <w:rPr>
          <w:rFonts w:ascii="Times New Roman" w:eastAsia="方正仿宋简体" w:hAnsi="Times New Roman" w:cs="Times New Roman"/>
          <w:sz w:val="32"/>
          <w:szCs w:val="32"/>
        </w:rPr>
        <w:t>“</w:t>
      </w:r>
      <w:r w:rsidR="00200E22" w:rsidRPr="007C1513">
        <w:rPr>
          <w:rFonts w:ascii="Times New Roman" w:eastAsia="方正仿宋简体" w:hAnsi="Times New Roman" w:cs="Times New Roman"/>
          <w:sz w:val="32"/>
          <w:szCs w:val="32"/>
        </w:rPr>
        <w:t>深、精、特</w:t>
      </w:r>
      <w:r w:rsidR="00200E22" w:rsidRPr="007C1513">
        <w:rPr>
          <w:rFonts w:ascii="Times New Roman" w:eastAsia="方正仿宋简体" w:hAnsi="Times New Roman" w:cs="Times New Roman"/>
          <w:sz w:val="32"/>
          <w:szCs w:val="32"/>
        </w:rPr>
        <w:t>”</w:t>
      </w:r>
      <w:r w:rsidR="00200E22" w:rsidRPr="007C1513">
        <w:rPr>
          <w:rFonts w:ascii="Times New Roman" w:eastAsia="方正仿宋简体" w:hAnsi="Times New Roman" w:cs="Times New Roman"/>
          <w:sz w:val="32"/>
          <w:szCs w:val="32"/>
        </w:rPr>
        <w:t>上下功夫，立足资源优势，深挖文化内涵，以全域旅游为引领、品牌工业为支撑、特色农业为基础，向融合要质量，以融合提效益，推动临潼特色</w:t>
      </w:r>
      <w:r w:rsidR="00966528" w:rsidRPr="007C1513">
        <w:rPr>
          <w:rFonts w:ascii="Times New Roman" w:eastAsia="方正仿宋简体" w:hAnsi="Times New Roman" w:cs="Times New Roman"/>
          <w:sz w:val="32"/>
          <w:szCs w:val="32"/>
        </w:rPr>
        <w:t>文化旅游</w:t>
      </w:r>
      <w:r w:rsidR="00200E22" w:rsidRPr="007C1513">
        <w:rPr>
          <w:rFonts w:ascii="Times New Roman" w:eastAsia="方正仿宋简体" w:hAnsi="Times New Roman" w:cs="Times New Roman"/>
          <w:sz w:val="32"/>
          <w:szCs w:val="32"/>
        </w:rPr>
        <w:t>产品进行创新升级，</w:t>
      </w:r>
      <w:r w:rsidR="00966528" w:rsidRPr="007C1513">
        <w:rPr>
          <w:rFonts w:ascii="Times New Roman" w:eastAsia="方正仿宋简体" w:hAnsi="Times New Roman" w:cs="Times New Roman"/>
          <w:sz w:val="32"/>
          <w:szCs w:val="32"/>
        </w:rPr>
        <w:t>实现高质量发展。</w:t>
      </w:r>
      <w:r w:rsidR="00200E22" w:rsidRPr="007C1513">
        <w:rPr>
          <w:rFonts w:ascii="Times New Roman" w:eastAsia="方正仿宋简体" w:hAnsi="Times New Roman" w:cs="Times New Roman"/>
          <w:sz w:val="32"/>
          <w:szCs w:val="32"/>
        </w:rPr>
        <w:t xml:space="preserve"> </w:t>
      </w:r>
    </w:p>
    <w:p w:rsidR="000E3950" w:rsidRPr="007C1513" w:rsidRDefault="000E3950" w:rsidP="000917BF">
      <w:pPr>
        <w:spacing w:line="600" w:lineRule="exact"/>
        <w:ind w:firstLineChars="200" w:firstLine="640"/>
        <w:rPr>
          <w:rFonts w:ascii="Times New Roman" w:eastAsia="黑体" w:hAnsi="Times New Roman" w:cs="Times New Roman"/>
          <w:sz w:val="32"/>
          <w:szCs w:val="32"/>
        </w:rPr>
      </w:pPr>
      <w:r w:rsidRPr="007C1513">
        <w:rPr>
          <w:rFonts w:ascii="Times New Roman" w:eastAsia="黑体" w:hAnsi="黑体" w:cs="Times New Roman"/>
          <w:sz w:val="32"/>
          <w:szCs w:val="32"/>
        </w:rPr>
        <w:t>三、开发临潼丰富的旅游资源</w:t>
      </w:r>
    </w:p>
    <w:p w:rsidR="00B16190" w:rsidRPr="007C1513" w:rsidRDefault="00B16190" w:rsidP="000917BF">
      <w:pPr>
        <w:spacing w:line="600" w:lineRule="exact"/>
        <w:ind w:firstLine="643"/>
        <w:rPr>
          <w:rFonts w:ascii="Times New Roman" w:eastAsia="方正仿宋简体" w:hAnsi="Times New Roman" w:cs="Times New Roman"/>
          <w:sz w:val="32"/>
          <w:szCs w:val="32"/>
        </w:rPr>
      </w:pPr>
      <w:r w:rsidRPr="007C1513">
        <w:rPr>
          <w:rFonts w:ascii="Times New Roman" w:eastAsia="方正仿宋简体" w:hAnsi="Times New Roman" w:cs="Times New Roman"/>
          <w:sz w:val="32"/>
          <w:szCs w:val="32"/>
        </w:rPr>
        <w:t>按照《西安市临潼区加强文化建设促进文化旅游融合发展的实施意见》</w:t>
      </w:r>
      <w:r w:rsidR="0042438E" w:rsidRPr="007C1513">
        <w:rPr>
          <w:rFonts w:ascii="Times New Roman" w:eastAsia="方正仿宋简体" w:hAnsi="Times New Roman" w:cs="Times New Roman"/>
          <w:sz w:val="32"/>
          <w:szCs w:val="32"/>
        </w:rPr>
        <w:t>，我区</w:t>
      </w:r>
      <w:r w:rsidRPr="007C1513">
        <w:rPr>
          <w:rFonts w:ascii="Times New Roman" w:eastAsia="方正仿宋简体" w:hAnsi="Times New Roman" w:cs="Times New Roman"/>
          <w:sz w:val="32"/>
          <w:szCs w:val="32"/>
        </w:rPr>
        <w:t>依托优势资源，</w:t>
      </w:r>
      <w:r w:rsidR="0042438E" w:rsidRPr="007C1513">
        <w:rPr>
          <w:rFonts w:ascii="Times New Roman" w:eastAsia="方正仿宋简体" w:hAnsi="Times New Roman" w:cs="Times New Roman"/>
          <w:sz w:val="32"/>
          <w:szCs w:val="32"/>
        </w:rPr>
        <w:t>实施</w:t>
      </w:r>
      <w:r w:rsidR="0042438E" w:rsidRPr="007C1513">
        <w:rPr>
          <w:rFonts w:ascii="Times New Roman" w:eastAsia="方正仿宋简体" w:hAnsi="Times New Roman" w:cs="Times New Roman"/>
          <w:sz w:val="32"/>
          <w:szCs w:val="32"/>
        </w:rPr>
        <w:t>“</w:t>
      </w:r>
      <w:r w:rsidR="0042438E" w:rsidRPr="007C1513">
        <w:rPr>
          <w:rFonts w:ascii="Times New Roman" w:eastAsia="方正仿宋简体" w:hAnsi="Times New Roman" w:cs="Times New Roman"/>
          <w:sz w:val="32"/>
          <w:szCs w:val="32"/>
        </w:rPr>
        <w:t>文旅</w:t>
      </w:r>
      <w:r w:rsidR="0042438E" w:rsidRPr="007C1513">
        <w:rPr>
          <w:rFonts w:ascii="Times New Roman" w:eastAsia="方正仿宋简体" w:hAnsi="Times New Roman" w:cs="Times New Roman"/>
          <w:sz w:val="32"/>
          <w:szCs w:val="32"/>
        </w:rPr>
        <w:t>+”</w:t>
      </w:r>
      <w:r w:rsidR="0042438E" w:rsidRPr="007C1513">
        <w:rPr>
          <w:rFonts w:ascii="Times New Roman" w:eastAsia="方正仿宋简体" w:hAnsi="Times New Roman" w:cs="Times New Roman"/>
          <w:sz w:val="32"/>
          <w:szCs w:val="32"/>
        </w:rPr>
        <w:t>，加快产业转型升级，全力推动</w:t>
      </w:r>
      <w:r w:rsidRPr="007C1513">
        <w:rPr>
          <w:rFonts w:ascii="Times New Roman" w:eastAsia="方正仿宋简体" w:hAnsi="Times New Roman" w:cs="Times New Roman"/>
          <w:sz w:val="32"/>
          <w:szCs w:val="32"/>
        </w:rPr>
        <w:t>融合发展</w:t>
      </w:r>
      <w:r w:rsidR="0042438E" w:rsidRPr="007C1513">
        <w:rPr>
          <w:rFonts w:ascii="Times New Roman" w:eastAsia="方正仿宋简体" w:hAnsi="Times New Roman" w:cs="Times New Roman"/>
          <w:sz w:val="32"/>
          <w:szCs w:val="32"/>
        </w:rPr>
        <w:t>。</w:t>
      </w:r>
    </w:p>
    <w:p w:rsidR="00B16190" w:rsidRPr="007C1513" w:rsidRDefault="00B16190" w:rsidP="000917BF">
      <w:pPr>
        <w:spacing w:line="600" w:lineRule="exact"/>
        <w:ind w:firstLine="643"/>
        <w:rPr>
          <w:rFonts w:ascii="Times New Roman" w:eastAsia="方正仿宋简体" w:hAnsi="Times New Roman" w:cs="Times New Roman"/>
          <w:sz w:val="32"/>
          <w:szCs w:val="32"/>
        </w:rPr>
      </w:pPr>
      <w:r w:rsidRPr="007C1513">
        <w:rPr>
          <w:rFonts w:ascii="Times New Roman" w:eastAsia="方正仿宋简体" w:hAnsi="Times New Roman" w:cs="Times New Roman"/>
          <w:b/>
          <w:sz w:val="32"/>
          <w:szCs w:val="32"/>
        </w:rPr>
        <w:t>实施</w:t>
      </w:r>
      <w:r w:rsidRPr="007C1513">
        <w:rPr>
          <w:rFonts w:ascii="Times New Roman" w:eastAsia="方正仿宋简体" w:hAnsi="Times New Roman" w:cs="Times New Roman"/>
          <w:b/>
          <w:sz w:val="32"/>
          <w:szCs w:val="32"/>
        </w:rPr>
        <w:t>“</w:t>
      </w:r>
      <w:r w:rsidRPr="007C1513">
        <w:rPr>
          <w:rFonts w:ascii="Times New Roman" w:eastAsia="方正仿宋简体" w:hAnsi="Times New Roman" w:cs="Times New Roman"/>
          <w:b/>
          <w:sz w:val="32"/>
          <w:szCs w:val="32"/>
        </w:rPr>
        <w:t>文旅</w:t>
      </w:r>
      <w:r w:rsidRPr="007C1513">
        <w:rPr>
          <w:rFonts w:ascii="Times New Roman" w:eastAsia="方正仿宋简体" w:hAnsi="Times New Roman" w:cs="Times New Roman"/>
          <w:b/>
          <w:sz w:val="32"/>
          <w:szCs w:val="32"/>
        </w:rPr>
        <w:t>+</w:t>
      </w:r>
      <w:r w:rsidRPr="007C1513">
        <w:rPr>
          <w:rFonts w:ascii="Times New Roman" w:eastAsia="方正仿宋简体" w:hAnsi="Times New Roman" w:cs="Times New Roman"/>
          <w:b/>
          <w:sz w:val="32"/>
          <w:szCs w:val="32"/>
        </w:rPr>
        <w:t>创意</w:t>
      </w:r>
      <w:r w:rsidRPr="007C1513">
        <w:rPr>
          <w:rFonts w:ascii="Times New Roman" w:eastAsia="方正仿宋简体" w:hAnsi="Times New Roman" w:cs="Times New Roman"/>
          <w:b/>
          <w:sz w:val="32"/>
          <w:szCs w:val="32"/>
        </w:rPr>
        <w:t>”</w:t>
      </w:r>
      <w:r w:rsidR="000917BF"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按照</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大文化</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大旅游</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理念，在保护好文物的前提下，依托临潼丰富的历史事件、成语典故、文化名人等要素，充分发掘史前文化、女娲文化、周秦汉唐文化以及石榴文化、扁鹊中医文化、关中民俗文化等众多非物质文化遗产，以文旅融合精品《长恨歌》《秦俑情》《</w:t>
      </w:r>
      <w:r w:rsidRPr="007C1513">
        <w:rPr>
          <w:rFonts w:ascii="Times New Roman" w:eastAsia="方正仿宋简体" w:hAnsi="Times New Roman" w:cs="Times New Roman"/>
          <w:sz w:val="32"/>
          <w:szCs w:val="32"/>
        </w:rPr>
        <w:t>12·12</w:t>
      </w:r>
      <w:r w:rsidRPr="007C1513">
        <w:rPr>
          <w:rFonts w:ascii="Times New Roman" w:eastAsia="方正仿宋简体" w:hAnsi="Times New Roman" w:cs="Times New Roman"/>
          <w:sz w:val="32"/>
          <w:szCs w:val="32"/>
        </w:rPr>
        <w:t>》为</w:t>
      </w:r>
      <w:r w:rsidR="0042438E" w:rsidRPr="007C1513">
        <w:rPr>
          <w:rFonts w:ascii="Times New Roman" w:eastAsia="方正仿宋简体" w:hAnsi="Times New Roman" w:cs="Times New Roman"/>
          <w:sz w:val="32"/>
          <w:szCs w:val="32"/>
        </w:rPr>
        <w:t>基础</w:t>
      </w:r>
      <w:r w:rsidRPr="007C1513">
        <w:rPr>
          <w:rFonts w:ascii="Times New Roman" w:eastAsia="方正仿宋简体" w:hAnsi="Times New Roman" w:cs="Times New Roman"/>
          <w:sz w:val="32"/>
          <w:szCs w:val="32"/>
        </w:rPr>
        <w:t>，加快推进《女娲补天》《烽火戏诸侯》《鸿门宴》等剧目的策划，发展特色文化</w:t>
      </w:r>
      <w:r w:rsidRPr="007C1513">
        <w:rPr>
          <w:rFonts w:ascii="Times New Roman" w:eastAsia="方正仿宋简体" w:hAnsi="Times New Roman" w:cs="Times New Roman"/>
          <w:sz w:val="32"/>
          <w:szCs w:val="32"/>
        </w:rPr>
        <w:lastRenderedPageBreak/>
        <w:t>创意旅游项目，让文化产业可视化、娱乐化。通过打造一批知名文化旅游产品和品牌，让游客走进历史，感受人文，体验生活。</w:t>
      </w:r>
    </w:p>
    <w:p w:rsidR="00B16190" w:rsidRPr="007C1513" w:rsidRDefault="00B16190" w:rsidP="000917BF">
      <w:pPr>
        <w:widowControl/>
        <w:spacing w:line="600" w:lineRule="exact"/>
        <w:ind w:firstLine="640"/>
        <w:rPr>
          <w:rFonts w:ascii="Times New Roman" w:eastAsia="方正仿宋简体" w:hAnsi="Times New Roman" w:cs="Times New Roman"/>
          <w:kern w:val="0"/>
          <w:sz w:val="32"/>
          <w:szCs w:val="32"/>
        </w:rPr>
      </w:pPr>
      <w:r w:rsidRPr="007C1513">
        <w:rPr>
          <w:rFonts w:ascii="Times New Roman" w:eastAsia="方正仿宋简体" w:hAnsi="Times New Roman" w:cs="Times New Roman"/>
          <w:b/>
          <w:sz w:val="32"/>
          <w:szCs w:val="32"/>
        </w:rPr>
        <w:t>实施</w:t>
      </w:r>
      <w:r w:rsidRPr="007C1513">
        <w:rPr>
          <w:rFonts w:ascii="Times New Roman" w:eastAsia="方正仿宋简体" w:hAnsi="Times New Roman" w:cs="Times New Roman"/>
          <w:b/>
          <w:sz w:val="32"/>
          <w:szCs w:val="32"/>
        </w:rPr>
        <w:t>“</w:t>
      </w:r>
      <w:r w:rsidRPr="007C1513">
        <w:rPr>
          <w:rFonts w:ascii="Times New Roman" w:eastAsia="方正仿宋简体" w:hAnsi="Times New Roman" w:cs="Times New Roman"/>
          <w:b/>
          <w:sz w:val="32"/>
          <w:szCs w:val="32"/>
        </w:rPr>
        <w:t>文旅</w:t>
      </w:r>
      <w:r w:rsidRPr="007C1513">
        <w:rPr>
          <w:rFonts w:ascii="Times New Roman" w:eastAsia="方正仿宋简体" w:hAnsi="Times New Roman" w:cs="Times New Roman"/>
          <w:b/>
          <w:sz w:val="32"/>
          <w:szCs w:val="32"/>
        </w:rPr>
        <w:t>+</w:t>
      </w:r>
      <w:r w:rsidRPr="007C1513">
        <w:rPr>
          <w:rFonts w:ascii="Times New Roman" w:eastAsia="方正仿宋简体" w:hAnsi="Times New Roman" w:cs="Times New Roman"/>
          <w:b/>
          <w:sz w:val="32"/>
          <w:szCs w:val="32"/>
        </w:rPr>
        <w:t>温泉</w:t>
      </w:r>
      <w:r w:rsidRPr="007C1513">
        <w:rPr>
          <w:rFonts w:ascii="Times New Roman" w:eastAsia="方正仿宋简体" w:hAnsi="Times New Roman" w:cs="Times New Roman"/>
          <w:b/>
          <w:sz w:val="32"/>
          <w:szCs w:val="32"/>
        </w:rPr>
        <w:t>”</w:t>
      </w:r>
      <w:r w:rsidR="000917BF"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依托临潼著名的温泉资源，和区内现有的华清爱琴海、悦椿温泉酒店、华清池御温泉酒店及温泉疗养院等高端温泉酒店集群，</w:t>
      </w:r>
      <w:r w:rsidRPr="007C1513">
        <w:rPr>
          <w:rFonts w:ascii="Times New Roman" w:eastAsia="方正仿宋简体" w:hAnsi="Times New Roman" w:cs="Times New Roman"/>
          <w:kern w:val="0"/>
          <w:sz w:val="32"/>
          <w:szCs w:val="32"/>
        </w:rPr>
        <w:t>搜集整理与之相关的遗迹遗存和传说轶事，丰富沐浴文化的内涵，建设一批</w:t>
      </w:r>
      <w:r w:rsidR="0042438E" w:rsidRPr="007C1513">
        <w:rPr>
          <w:rFonts w:ascii="Times New Roman" w:eastAsia="方正仿宋简体" w:hAnsi="Times New Roman" w:cs="Times New Roman"/>
          <w:sz w:val="32"/>
          <w:szCs w:val="32"/>
        </w:rPr>
        <w:t>集疗养、休闲、度假为一体高品质御温泉酒店、</w:t>
      </w:r>
      <w:r w:rsidRPr="007C1513">
        <w:rPr>
          <w:rFonts w:ascii="Times New Roman" w:eastAsia="方正仿宋简体" w:hAnsi="Times New Roman" w:cs="Times New Roman"/>
          <w:sz w:val="32"/>
          <w:szCs w:val="32"/>
        </w:rPr>
        <w:t>温泉汤浴中心及度假疗养基地，打响温泉品牌，把临潼建设成驰名中外的</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kern w:val="0"/>
          <w:sz w:val="32"/>
          <w:szCs w:val="32"/>
        </w:rPr>
        <w:t>中国御温泉之都</w:t>
      </w:r>
      <w:r w:rsidRPr="007C1513">
        <w:rPr>
          <w:rFonts w:ascii="Times New Roman" w:eastAsia="方正仿宋简体" w:hAnsi="Times New Roman" w:cs="Times New Roman"/>
          <w:kern w:val="0"/>
          <w:sz w:val="32"/>
          <w:szCs w:val="32"/>
        </w:rPr>
        <w:t>”</w:t>
      </w:r>
      <w:r w:rsidRPr="007C1513">
        <w:rPr>
          <w:rFonts w:ascii="Times New Roman" w:eastAsia="方正仿宋简体" w:hAnsi="Times New Roman" w:cs="Times New Roman"/>
          <w:kern w:val="0"/>
          <w:sz w:val="32"/>
          <w:szCs w:val="32"/>
        </w:rPr>
        <w:t>。</w:t>
      </w:r>
    </w:p>
    <w:p w:rsidR="00B16190" w:rsidRPr="007C1513" w:rsidRDefault="00B16190" w:rsidP="000917BF">
      <w:pPr>
        <w:spacing w:line="600" w:lineRule="exact"/>
        <w:ind w:firstLine="640"/>
        <w:rPr>
          <w:rFonts w:ascii="Times New Roman" w:eastAsia="方正仿宋简体" w:hAnsi="Times New Roman" w:cs="Times New Roman"/>
          <w:sz w:val="32"/>
          <w:szCs w:val="32"/>
        </w:rPr>
      </w:pPr>
      <w:r w:rsidRPr="007C1513">
        <w:rPr>
          <w:rFonts w:ascii="Times New Roman" w:eastAsia="方正仿宋简体" w:hAnsi="Times New Roman" w:cs="Times New Roman"/>
          <w:b/>
          <w:sz w:val="32"/>
          <w:szCs w:val="32"/>
        </w:rPr>
        <w:t>实施</w:t>
      </w:r>
      <w:r w:rsidRPr="007C1513">
        <w:rPr>
          <w:rFonts w:ascii="Times New Roman" w:eastAsia="方正仿宋简体" w:hAnsi="Times New Roman" w:cs="Times New Roman"/>
          <w:b/>
          <w:sz w:val="32"/>
          <w:szCs w:val="32"/>
        </w:rPr>
        <w:t>“</w:t>
      </w:r>
      <w:r w:rsidRPr="007C1513">
        <w:rPr>
          <w:rFonts w:ascii="Times New Roman" w:eastAsia="方正仿宋简体" w:hAnsi="Times New Roman" w:cs="Times New Roman"/>
          <w:b/>
          <w:sz w:val="32"/>
          <w:szCs w:val="32"/>
        </w:rPr>
        <w:t>文旅</w:t>
      </w:r>
      <w:r w:rsidRPr="007C1513">
        <w:rPr>
          <w:rFonts w:ascii="Times New Roman" w:eastAsia="方正仿宋简体" w:hAnsi="Times New Roman" w:cs="Times New Roman"/>
          <w:b/>
          <w:sz w:val="32"/>
          <w:szCs w:val="32"/>
        </w:rPr>
        <w:t>+</w:t>
      </w:r>
      <w:r w:rsidRPr="007C1513">
        <w:rPr>
          <w:rFonts w:ascii="Times New Roman" w:eastAsia="方正仿宋简体" w:hAnsi="Times New Roman" w:cs="Times New Roman"/>
          <w:b/>
          <w:sz w:val="32"/>
          <w:szCs w:val="32"/>
        </w:rPr>
        <w:t>商贸</w:t>
      </w:r>
      <w:r w:rsidRPr="007C1513">
        <w:rPr>
          <w:rFonts w:ascii="Times New Roman" w:eastAsia="方正仿宋简体" w:hAnsi="Times New Roman" w:cs="Times New Roman"/>
          <w:b/>
          <w:sz w:val="32"/>
          <w:szCs w:val="32"/>
        </w:rPr>
        <w:t>”</w:t>
      </w:r>
      <w:r w:rsidR="000917BF"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鼓励景区及旅游企业加大旅游商品开发力度，参加具有影响力的商品评选活动，形成具有临潼特色的旅游商品体系，建设旅游商品购物街区、会展场所、物流中心等，引进保税店、免税店等，大力发展商务旅游、会展旅游、购物旅游等。</w:t>
      </w:r>
    </w:p>
    <w:p w:rsidR="00B16190" w:rsidRPr="007C1513" w:rsidRDefault="00B16190" w:rsidP="000917BF">
      <w:pPr>
        <w:spacing w:line="600" w:lineRule="exact"/>
        <w:ind w:firstLine="640"/>
        <w:rPr>
          <w:rFonts w:ascii="Times New Roman" w:eastAsia="方正仿宋简体" w:hAnsi="Times New Roman" w:cs="Times New Roman"/>
          <w:sz w:val="32"/>
          <w:szCs w:val="32"/>
        </w:rPr>
      </w:pPr>
      <w:r w:rsidRPr="007C1513">
        <w:rPr>
          <w:rFonts w:ascii="Times New Roman" w:eastAsia="方正仿宋简体" w:hAnsi="Times New Roman" w:cs="Times New Roman"/>
          <w:b/>
          <w:sz w:val="32"/>
          <w:szCs w:val="32"/>
        </w:rPr>
        <w:t>实施</w:t>
      </w:r>
      <w:r w:rsidRPr="007C1513">
        <w:rPr>
          <w:rFonts w:ascii="Times New Roman" w:eastAsia="方正仿宋简体" w:hAnsi="Times New Roman" w:cs="Times New Roman"/>
          <w:b/>
          <w:sz w:val="32"/>
          <w:szCs w:val="32"/>
        </w:rPr>
        <w:t>“</w:t>
      </w:r>
      <w:r w:rsidRPr="007C1513">
        <w:rPr>
          <w:rFonts w:ascii="Times New Roman" w:eastAsia="方正仿宋简体" w:hAnsi="Times New Roman" w:cs="Times New Roman"/>
          <w:b/>
          <w:sz w:val="32"/>
          <w:szCs w:val="32"/>
        </w:rPr>
        <w:t>工业</w:t>
      </w:r>
      <w:r w:rsidRPr="007C1513">
        <w:rPr>
          <w:rFonts w:ascii="Times New Roman" w:eastAsia="方正仿宋简体" w:hAnsi="Times New Roman" w:cs="Times New Roman"/>
          <w:b/>
          <w:sz w:val="32"/>
          <w:szCs w:val="32"/>
        </w:rPr>
        <w:t>+</w:t>
      </w:r>
      <w:r w:rsidRPr="007C1513">
        <w:rPr>
          <w:rFonts w:ascii="Times New Roman" w:eastAsia="方正仿宋简体" w:hAnsi="Times New Roman" w:cs="Times New Roman"/>
          <w:b/>
          <w:sz w:val="32"/>
          <w:szCs w:val="32"/>
        </w:rPr>
        <w:t>文旅</w:t>
      </w:r>
      <w:r w:rsidRPr="007C1513">
        <w:rPr>
          <w:rFonts w:ascii="Times New Roman" w:eastAsia="方正仿宋简体" w:hAnsi="Times New Roman" w:cs="Times New Roman"/>
          <w:b/>
          <w:sz w:val="32"/>
          <w:szCs w:val="32"/>
        </w:rPr>
        <w:t>”</w:t>
      </w:r>
      <w:r w:rsidR="000917BF"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依托伊利乳业</w:t>
      </w:r>
      <w:smartTag w:uri="urn:schemas-microsoft-com:office:smarttags" w:element="chmetcnv">
        <w:smartTagPr>
          <w:attr w:name="UnitName" w:val="a"/>
          <w:attr w:name="SourceValue" w:val="2"/>
          <w:attr w:name="HasSpace" w:val="False"/>
          <w:attr w:name="Negative" w:val="False"/>
          <w:attr w:name="NumberType" w:val="1"/>
          <w:attr w:name="TCSC" w:val="0"/>
        </w:smartTagPr>
        <w:r w:rsidRPr="007C1513">
          <w:rPr>
            <w:rFonts w:ascii="Times New Roman" w:eastAsia="方正仿宋简体" w:hAnsi="Times New Roman" w:cs="Times New Roman"/>
            <w:sz w:val="32"/>
            <w:szCs w:val="32"/>
          </w:rPr>
          <w:t>2A</w:t>
        </w:r>
      </w:smartTag>
      <w:r w:rsidRPr="007C1513">
        <w:rPr>
          <w:rFonts w:ascii="Times New Roman" w:eastAsia="方正仿宋简体" w:hAnsi="Times New Roman" w:cs="Times New Roman"/>
          <w:sz w:val="32"/>
          <w:szCs w:val="32"/>
        </w:rPr>
        <w:t>级景区、陕鼓、银桥集团、新丰编组站等工业旅游示范点、临潼现代工业组团</w:t>
      </w:r>
      <w:r w:rsidRPr="007C1513">
        <w:rPr>
          <w:rFonts w:ascii="Times New Roman" w:eastAsia="方正仿宋简体" w:hAnsi="Times New Roman" w:cs="Times New Roman"/>
          <w:sz w:val="32"/>
          <w:szCs w:val="32"/>
        </w:rPr>
        <w:t>F3</w:t>
      </w:r>
      <w:r w:rsidRPr="007C1513">
        <w:rPr>
          <w:rFonts w:ascii="Times New Roman" w:eastAsia="方正仿宋简体" w:hAnsi="Times New Roman" w:cs="Times New Roman"/>
          <w:sz w:val="32"/>
          <w:szCs w:val="32"/>
        </w:rPr>
        <w:t>汽车场地赛道，实施</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文旅</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工业</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产业融合，以汽车工业、人工智能、环保制造、民族服饰等产业为依托，按照景区景点标准建设工厂，培养一批集生产、休闲、研学为一体的新型工业旅游项目，开展观光旅游、科普教育、娱乐体验、节庆活动等多种形式的工业旅游活动。</w:t>
      </w:r>
    </w:p>
    <w:p w:rsidR="00B16190" w:rsidRPr="007C1513" w:rsidRDefault="00B16190" w:rsidP="000917BF">
      <w:pPr>
        <w:spacing w:line="600" w:lineRule="exact"/>
        <w:ind w:firstLine="640"/>
        <w:rPr>
          <w:rFonts w:ascii="Times New Roman" w:eastAsia="方正仿宋简体" w:hAnsi="Times New Roman" w:cs="Times New Roman"/>
          <w:sz w:val="32"/>
          <w:szCs w:val="32"/>
        </w:rPr>
      </w:pPr>
      <w:r w:rsidRPr="007C1513">
        <w:rPr>
          <w:rFonts w:ascii="Times New Roman" w:eastAsia="方正仿宋简体" w:hAnsi="Times New Roman" w:cs="Times New Roman"/>
          <w:b/>
          <w:sz w:val="32"/>
          <w:szCs w:val="32"/>
        </w:rPr>
        <w:t>实施</w:t>
      </w:r>
      <w:r w:rsidRPr="007C1513">
        <w:rPr>
          <w:rFonts w:ascii="Times New Roman" w:eastAsia="方正仿宋简体" w:hAnsi="Times New Roman" w:cs="Times New Roman"/>
          <w:b/>
          <w:sz w:val="32"/>
          <w:szCs w:val="32"/>
        </w:rPr>
        <w:t>“</w:t>
      </w:r>
      <w:r w:rsidRPr="007C1513">
        <w:rPr>
          <w:rFonts w:ascii="Times New Roman" w:eastAsia="方正仿宋简体" w:hAnsi="Times New Roman" w:cs="Times New Roman"/>
          <w:b/>
          <w:sz w:val="32"/>
          <w:szCs w:val="32"/>
        </w:rPr>
        <w:t>农业</w:t>
      </w:r>
      <w:r w:rsidRPr="007C1513">
        <w:rPr>
          <w:rFonts w:ascii="Times New Roman" w:eastAsia="方正仿宋简体" w:hAnsi="Times New Roman" w:cs="Times New Roman"/>
          <w:b/>
          <w:sz w:val="32"/>
          <w:szCs w:val="32"/>
        </w:rPr>
        <w:t>+</w:t>
      </w:r>
      <w:r w:rsidRPr="007C1513">
        <w:rPr>
          <w:rFonts w:ascii="Times New Roman" w:eastAsia="方正仿宋简体" w:hAnsi="Times New Roman" w:cs="Times New Roman"/>
          <w:b/>
          <w:sz w:val="32"/>
          <w:szCs w:val="32"/>
        </w:rPr>
        <w:t>文旅</w:t>
      </w:r>
      <w:r w:rsidRPr="007C1513">
        <w:rPr>
          <w:rFonts w:ascii="Times New Roman" w:eastAsia="方正仿宋简体" w:hAnsi="Times New Roman" w:cs="Times New Roman"/>
          <w:b/>
          <w:sz w:val="32"/>
          <w:szCs w:val="32"/>
        </w:rPr>
        <w:t>”</w:t>
      </w:r>
      <w:r w:rsidR="000917BF"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依托国家地理标志保护产品</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石榴和火晶柿子，实施观光农业、果品加工、旅游促销，推进</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文旅</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农业</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lastRenderedPageBreak/>
        <w:t>产业融合，发挥本地特色农业优势，因地制宜，推动乡村旅游大发展，促进乡村产业振兴，大力发展石榴采摘、桃花油菜花观赏、精品民宿等乡村旅游新业态，加快培育一批休闲观光园区、康养基地、乡村民宿等乡村旅游精品。</w:t>
      </w:r>
    </w:p>
    <w:p w:rsidR="00B16190" w:rsidRPr="007C1513" w:rsidRDefault="00B16190" w:rsidP="000917BF">
      <w:pPr>
        <w:spacing w:line="600" w:lineRule="exact"/>
        <w:ind w:firstLine="640"/>
        <w:rPr>
          <w:rFonts w:ascii="Times New Roman" w:eastAsia="方正仿宋简体" w:hAnsi="Times New Roman" w:cs="Times New Roman"/>
          <w:sz w:val="32"/>
          <w:szCs w:val="32"/>
        </w:rPr>
      </w:pPr>
      <w:r w:rsidRPr="007C1513">
        <w:rPr>
          <w:rFonts w:ascii="Times New Roman" w:eastAsia="方正仿宋简体" w:hAnsi="Times New Roman" w:cs="Times New Roman"/>
          <w:b/>
          <w:sz w:val="32"/>
          <w:szCs w:val="32"/>
        </w:rPr>
        <w:t>实施</w:t>
      </w:r>
      <w:r w:rsidRPr="007C1513">
        <w:rPr>
          <w:rFonts w:ascii="Times New Roman" w:eastAsia="方正仿宋简体" w:hAnsi="Times New Roman" w:cs="Times New Roman"/>
          <w:b/>
          <w:sz w:val="32"/>
          <w:szCs w:val="32"/>
        </w:rPr>
        <w:t>“</w:t>
      </w:r>
      <w:r w:rsidRPr="007C1513">
        <w:rPr>
          <w:rFonts w:ascii="Times New Roman" w:eastAsia="方正仿宋简体" w:hAnsi="Times New Roman" w:cs="Times New Roman"/>
          <w:b/>
          <w:sz w:val="32"/>
          <w:szCs w:val="32"/>
        </w:rPr>
        <w:t>生态</w:t>
      </w:r>
      <w:r w:rsidRPr="007C1513">
        <w:rPr>
          <w:rFonts w:ascii="Times New Roman" w:eastAsia="方正仿宋简体" w:hAnsi="Times New Roman" w:cs="Times New Roman"/>
          <w:b/>
          <w:sz w:val="32"/>
          <w:szCs w:val="32"/>
        </w:rPr>
        <w:t>+</w:t>
      </w:r>
      <w:r w:rsidRPr="007C1513">
        <w:rPr>
          <w:rFonts w:ascii="Times New Roman" w:eastAsia="方正仿宋简体" w:hAnsi="Times New Roman" w:cs="Times New Roman"/>
          <w:b/>
          <w:sz w:val="32"/>
          <w:szCs w:val="32"/>
        </w:rPr>
        <w:t>文旅</w:t>
      </w:r>
      <w:r w:rsidRPr="007C1513">
        <w:rPr>
          <w:rFonts w:ascii="Times New Roman" w:eastAsia="方正仿宋简体" w:hAnsi="Times New Roman" w:cs="Times New Roman"/>
          <w:b/>
          <w:sz w:val="32"/>
          <w:szCs w:val="32"/>
        </w:rPr>
        <w:t>”</w:t>
      </w:r>
      <w:r w:rsidR="000917BF"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依托秦岭北麓自然风光与渭河湿地，开发建设骊山休闲游憩和渭河生态景观旅游项目，发展一批融休闲、餐饮、住宿为一体的民宿客栈群，发展赏花观景、生态教育、户外徒步、攀岩骑行、摄影写生等旅游活动。</w:t>
      </w:r>
    </w:p>
    <w:p w:rsidR="00B16190" w:rsidRPr="007C1513" w:rsidRDefault="00B16190" w:rsidP="000917BF">
      <w:pPr>
        <w:widowControl/>
        <w:spacing w:line="600" w:lineRule="exact"/>
        <w:ind w:firstLine="640"/>
        <w:rPr>
          <w:rFonts w:ascii="Times New Roman" w:eastAsia="方正仿宋简体" w:hAnsi="Times New Roman" w:cs="Times New Roman"/>
          <w:bCs/>
          <w:sz w:val="32"/>
          <w:szCs w:val="40"/>
        </w:rPr>
      </w:pPr>
      <w:r w:rsidRPr="007C1513">
        <w:rPr>
          <w:rFonts w:ascii="Times New Roman" w:eastAsia="方正仿宋简体" w:hAnsi="Times New Roman" w:cs="Times New Roman"/>
          <w:b/>
          <w:sz w:val="32"/>
          <w:szCs w:val="32"/>
        </w:rPr>
        <w:t>实施</w:t>
      </w:r>
      <w:r w:rsidRPr="007C1513">
        <w:rPr>
          <w:rFonts w:ascii="Times New Roman" w:eastAsia="方正仿宋简体" w:hAnsi="Times New Roman" w:cs="Times New Roman"/>
          <w:b/>
          <w:sz w:val="32"/>
          <w:szCs w:val="32"/>
        </w:rPr>
        <w:t>“</w:t>
      </w:r>
      <w:r w:rsidRPr="007C1513">
        <w:rPr>
          <w:rFonts w:ascii="Times New Roman" w:eastAsia="方正仿宋简体" w:hAnsi="Times New Roman" w:cs="Times New Roman"/>
          <w:b/>
          <w:sz w:val="32"/>
          <w:szCs w:val="32"/>
        </w:rPr>
        <w:t>科技</w:t>
      </w:r>
      <w:r w:rsidRPr="007C1513">
        <w:rPr>
          <w:rFonts w:ascii="Times New Roman" w:eastAsia="方正仿宋简体" w:hAnsi="Times New Roman" w:cs="Times New Roman"/>
          <w:b/>
          <w:sz w:val="32"/>
          <w:szCs w:val="32"/>
        </w:rPr>
        <w:t>+</w:t>
      </w:r>
      <w:r w:rsidRPr="007C1513">
        <w:rPr>
          <w:rFonts w:ascii="Times New Roman" w:eastAsia="方正仿宋简体" w:hAnsi="Times New Roman" w:cs="Times New Roman"/>
          <w:b/>
          <w:sz w:val="32"/>
          <w:szCs w:val="32"/>
        </w:rPr>
        <w:t>文旅</w:t>
      </w:r>
      <w:r w:rsidRPr="007C1513">
        <w:rPr>
          <w:rFonts w:ascii="Times New Roman" w:eastAsia="方正仿宋简体" w:hAnsi="Times New Roman" w:cs="Times New Roman"/>
          <w:b/>
          <w:sz w:val="32"/>
          <w:szCs w:val="32"/>
        </w:rPr>
        <w:t>”</w:t>
      </w:r>
      <w:r w:rsidR="000917BF"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kern w:val="0"/>
          <w:sz w:val="32"/>
          <w:szCs w:val="32"/>
        </w:rPr>
        <w:t>依托</w:t>
      </w:r>
      <w:r w:rsidRPr="007C1513">
        <w:rPr>
          <w:rFonts w:ascii="Times New Roman" w:eastAsia="方正仿宋简体" w:hAnsi="Times New Roman" w:cs="Times New Roman"/>
          <w:kern w:val="0"/>
          <w:sz w:val="32"/>
          <w:szCs w:val="32"/>
        </w:rPr>
        <w:t>“</w:t>
      </w:r>
      <w:r w:rsidRPr="007C1513">
        <w:rPr>
          <w:rFonts w:ascii="Times New Roman" w:eastAsia="方正仿宋简体" w:hAnsi="Times New Roman" w:cs="Times New Roman"/>
          <w:kern w:val="0"/>
          <w:sz w:val="32"/>
          <w:szCs w:val="32"/>
        </w:rPr>
        <w:t>中国十大科技旅游示范点</w:t>
      </w:r>
      <w:r w:rsidRPr="007C1513">
        <w:rPr>
          <w:rFonts w:ascii="Times New Roman" w:eastAsia="方正仿宋简体" w:hAnsi="Times New Roman" w:cs="Times New Roman"/>
          <w:kern w:val="0"/>
          <w:sz w:val="32"/>
          <w:szCs w:val="32"/>
        </w:rPr>
        <w:t>”</w:t>
      </w:r>
      <w:r w:rsidRPr="007C1513">
        <w:rPr>
          <w:rFonts w:ascii="Times New Roman" w:eastAsia="方正仿宋简体" w:hAnsi="Times New Roman" w:cs="Times New Roman"/>
          <w:kern w:val="0"/>
          <w:sz w:val="32"/>
          <w:szCs w:val="32"/>
        </w:rPr>
        <w:t>国家授时中心，</w:t>
      </w:r>
      <w:r w:rsidRPr="007C1513">
        <w:rPr>
          <w:rFonts w:ascii="Times New Roman" w:eastAsia="方正仿宋简体" w:hAnsi="Times New Roman" w:cs="Times New Roman"/>
          <w:bCs/>
          <w:sz w:val="32"/>
          <w:szCs w:val="40"/>
        </w:rPr>
        <w:t>拓展时间馆旅游功能，</w:t>
      </w:r>
      <w:r w:rsidRPr="007C1513">
        <w:rPr>
          <w:rFonts w:ascii="Times New Roman" w:eastAsia="方正仿宋简体" w:hAnsi="Times New Roman" w:cs="Times New Roman"/>
          <w:kern w:val="0"/>
          <w:sz w:val="32"/>
          <w:szCs w:val="32"/>
        </w:rPr>
        <w:t>建设</w:t>
      </w:r>
      <w:r w:rsidRPr="007C1513">
        <w:rPr>
          <w:rFonts w:ascii="Times New Roman" w:eastAsia="方正仿宋简体" w:hAnsi="Times New Roman" w:cs="Times New Roman"/>
          <w:bCs/>
          <w:sz w:val="32"/>
          <w:szCs w:val="40"/>
        </w:rPr>
        <w:t>骊山时空公园；依托中国电影资料库，建设中国电影小镇，运用</w:t>
      </w:r>
      <w:r w:rsidRPr="007C1513">
        <w:rPr>
          <w:rFonts w:ascii="Times New Roman" w:eastAsia="方正仿宋简体" w:hAnsi="Times New Roman" w:cs="Times New Roman"/>
          <w:bCs/>
          <w:sz w:val="32"/>
          <w:szCs w:val="40"/>
        </w:rPr>
        <w:t>3D</w:t>
      </w:r>
      <w:r w:rsidRPr="007C1513">
        <w:rPr>
          <w:rFonts w:ascii="Times New Roman" w:eastAsia="方正仿宋简体" w:hAnsi="Times New Roman" w:cs="Times New Roman"/>
          <w:bCs/>
          <w:sz w:val="32"/>
          <w:szCs w:val="40"/>
        </w:rPr>
        <w:t>、</w:t>
      </w:r>
      <w:r w:rsidRPr="007C1513">
        <w:rPr>
          <w:rFonts w:ascii="Times New Roman" w:eastAsia="方正仿宋简体" w:hAnsi="Times New Roman" w:cs="Times New Roman"/>
          <w:bCs/>
          <w:sz w:val="32"/>
          <w:szCs w:val="40"/>
        </w:rPr>
        <w:t>VR</w:t>
      </w:r>
      <w:r w:rsidRPr="007C1513">
        <w:rPr>
          <w:rFonts w:ascii="Times New Roman" w:eastAsia="方正仿宋简体" w:hAnsi="Times New Roman" w:cs="Times New Roman"/>
          <w:bCs/>
          <w:sz w:val="32"/>
          <w:szCs w:val="40"/>
        </w:rPr>
        <w:t>等高科技手段，讲述电影历程，活化文化资源，还原历史场景，增强游客体验。</w:t>
      </w:r>
    </w:p>
    <w:p w:rsidR="000E3950" w:rsidRPr="007C1513" w:rsidRDefault="000E3950" w:rsidP="000917BF">
      <w:pPr>
        <w:spacing w:line="600" w:lineRule="exact"/>
        <w:ind w:firstLineChars="200" w:firstLine="640"/>
        <w:rPr>
          <w:rFonts w:ascii="Times New Roman" w:eastAsia="黑体" w:hAnsi="Times New Roman" w:cs="Times New Roman"/>
          <w:sz w:val="32"/>
          <w:szCs w:val="32"/>
        </w:rPr>
      </w:pPr>
      <w:r w:rsidRPr="007C1513">
        <w:rPr>
          <w:rFonts w:ascii="Times New Roman" w:eastAsia="黑体" w:hAnsi="黑体" w:cs="Times New Roman"/>
          <w:sz w:val="32"/>
          <w:szCs w:val="32"/>
        </w:rPr>
        <w:t>四、</w:t>
      </w:r>
      <w:r w:rsidR="00454551" w:rsidRPr="007C1513">
        <w:rPr>
          <w:rFonts w:ascii="Times New Roman" w:eastAsia="黑体" w:hAnsi="黑体" w:cs="Times New Roman"/>
          <w:sz w:val="32"/>
          <w:szCs w:val="32"/>
        </w:rPr>
        <w:t>学习借鉴先进经验和做法</w:t>
      </w:r>
      <w:r w:rsidR="00164E49" w:rsidRPr="007C1513">
        <w:rPr>
          <w:rFonts w:ascii="Times New Roman" w:eastAsia="黑体" w:hAnsi="黑体" w:cs="Times New Roman"/>
          <w:sz w:val="32"/>
          <w:szCs w:val="32"/>
        </w:rPr>
        <w:t>，打好渭河治理和南北景观带这张牌</w:t>
      </w:r>
    </w:p>
    <w:p w:rsidR="00060A11" w:rsidRPr="007C1513" w:rsidRDefault="00060A11" w:rsidP="000917BF">
      <w:pPr>
        <w:spacing w:line="600" w:lineRule="exact"/>
        <w:ind w:firstLineChars="200" w:firstLine="640"/>
        <w:rPr>
          <w:rFonts w:ascii="Times New Roman" w:eastAsia="方正仿宋简体" w:hAnsi="Times New Roman" w:cs="Times New Roman"/>
          <w:bCs/>
          <w:kern w:val="0"/>
          <w:sz w:val="32"/>
          <w:szCs w:val="32"/>
        </w:rPr>
      </w:pPr>
      <w:r w:rsidRPr="007C1513">
        <w:rPr>
          <w:rFonts w:ascii="Times New Roman" w:eastAsia="方正仿宋简体" w:hAnsi="Times New Roman" w:cs="Times New Roman"/>
          <w:bCs/>
          <w:kern w:val="0"/>
          <w:sz w:val="32"/>
          <w:szCs w:val="32"/>
        </w:rPr>
        <w:t>2020</w:t>
      </w:r>
      <w:r w:rsidRPr="007C1513">
        <w:rPr>
          <w:rFonts w:ascii="Times New Roman" w:eastAsia="方正仿宋简体" w:hAnsi="Times New Roman" w:cs="Times New Roman"/>
          <w:bCs/>
          <w:kern w:val="0"/>
          <w:sz w:val="32"/>
          <w:szCs w:val="32"/>
        </w:rPr>
        <w:t>年初，区委、区政府提出依托渭河沿岸的自然生态环境和地热温泉资源，重点发展湿地公园、花海草原、自行车骑行、有氧运动、自驾车营地、</w:t>
      </w:r>
      <w:r w:rsidRPr="007C1513">
        <w:rPr>
          <w:rFonts w:ascii="Times New Roman" w:eastAsia="方正仿宋简体" w:hAnsi="Times New Roman" w:cs="Times New Roman"/>
          <w:bCs/>
          <w:kern w:val="0"/>
          <w:sz w:val="32"/>
          <w:szCs w:val="32"/>
        </w:rPr>
        <w:t>“</w:t>
      </w:r>
      <w:r w:rsidRPr="007C1513">
        <w:rPr>
          <w:rFonts w:ascii="Times New Roman" w:eastAsia="方正仿宋简体" w:hAnsi="Times New Roman" w:cs="Times New Roman"/>
          <w:bCs/>
          <w:kern w:val="0"/>
          <w:sz w:val="32"/>
          <w:szCs w:val="32"/>
        </w:rPr>
        <w:t>半马</w:t>
      </w:r>
      <w:r w:rsidRPr="007C1513">
        <w:rPr>
          <w:rFonts w:ascii="Times New Roman" w:eastAsia="方正仿宋简体" w:hAnsi="Times New Roman" w:cs="Times New Roman"/>
          <w:bCs/>
          <w:kern w:val="0"/>
          <w:sz w:val="32"/>
          <w:szCs w:val="32"/>
        </w:rPr>
        <w:t>”</w:t>
      </w:r>
      <w:r w:rsidRPr="007C1513">
        <w:rPr>
          <w:rFonts w:ascii="Times New Roman" w:eastAsia="方正仿宋简体" w:hAnsi="Times New Roman" w:cs="Times New Roman"/>
          <w:bCs/>
          <w:kern w:val="0"/>
          <w:sz w:val="32"/>
          <w:szCs w:val="32"/>
        </w:rPr>
        <w:t>赛事等文旅项目</w:t>
      </w:r>
      <w:r w:rsidR="002C238D" w:rsidRPr="007C1513">
        <w:rPr>
          <w:rFonts w:ascii="Times New Roman" w:eastAsia="方正仿宋简体" w:hAnsi="Times New Roman" w:cs="Times New Roman"/>
          <w:bCs/>
          <w:kern w:val="0"/>
          <w:sz w:val="32"/>
          <w:szCs w:val="32"/>
        </w:rPr>
        <w:t>，把渭河流域临潼段建设成为临潼城市的后花园和城中河</w:t>
      </w:r>
      <w:r w:rsidR="00454551" w:rsidRPr="007C1513">
        <w:rPr>
          <w:rFonts w:ascii="Times New Roman" w:eastAsia="方正仿宋简体" w:hAnsi="Times New Roman" w:cs="Times New Roman"/>
          <w:bCs/>
          <w:kern w:val="0"/>
          <w:sz w:val="32"/>
          <w:szCs w:val="32"/>
        </w:rPr>
        <w:t>。</w:t>
      </w:r>
      <w:r w:rsidR="002C238D" w:rsidRPr="007C1513">
        <w:rPr>
          <w:rFonts w:ascii="Times New Roman" w:eastAsia="方正仿宋简体" w:hAnsi="Times New Roman" w:cs="Times New Roman"/>
          <w:bCs/>
          <w:kern w:val="0"/>
          <w:sz w:val="32"/>
          <w:szCs w:val="32"/>
        </w:rPr>
        <w:t>区加强文化建设、创建文化旅游融合发展工作领导小组办公室将此项工作作为年度工作任务</w:t>
      </w:r>
      <w:r w:rsidR="00454551" w:rsidRPr="007C1513">
        <w:rPr>
          <w:rFonts w:ascii="Times New Roman" w:eastAsia="方正仿宋简体" w:hAnsi="Times New Roman" w:cs="Times New Roman"/>
          <w:bCs/>
          <w:kern w:val="0"/>
          <w:sz w:val="32"/>
          <w:szCs w:val="32"/>
        </w:rPr>
        <w:t>，</w:t>
      </w:r>
      <w:r w:rsidR="002C238D" w:rsidRPr="007C1513">
        <w:rPr>
          <w:rFonts w:ascii="Times New Roman" w:eastAsia="方正仿宋简体" w:hAnsi="Times New Roman" w:cs="Times New Roman"/>
          <w:bCs/>
          <w:kern w:val="0"/>
          <w:sz w:val="32"/>
          <w:szCs w:val="32"/>
        </w:rPr>
        <w:t>对相关职能部门和街办进行了安排部署，并每月进行督办检查。目前，各项任务均按进度顺利完成。</w:t>
      </w:r>
    </w:p>
    <w:p w:rsidR="000E3950" w:rsidRPr="007C1513" w:rsidRDefault="000E3950" w:rsidP="000917BF">
      <w:pPr>
        <w:spacing w:line="600" w:lineRule="exact"/>
        <w:ind w:firstLineChars="200" w:firstLine="640"/>
        <w:rPr>
          <w:rFonts w:ascii="Times New Roman" w:eastAsia="黑体" w:hAnsi="Times New Roman" w:cs="Times New Roman"/>
          <w:sz w:val="32"/>
          <w:szCs w:val="32"/>
        </w:rPr>
      </w:pPr>
      <w:r w:rsidRPr="007C1513">
        <w:rPr>
          <w:rFonts w:ascii="Times New Roman" w:eastAsia="黑体" w:hAnsi="黑体" w:cs="Times New Roman"/>
          <w:sz w:val="32"/>
          <w:szCs w:val="32"/>
        </w:rPr>
        <w:t>五、抓紧红色旅游这个金牌子，进一步深</w:t>
      </w:r>
      <w:r w:rsidR="00164E49" w:rsidRPr="007C1513">
        <w:rPr>
          <w:rFonts w:ascii="Times New Roman" w:eastAsia="黑体" w:hAnsi="黑体" w:cs="Times New Roman"/>
          <w:sz w:val="32"/>
          <w:szCs w:val="32"/>
        </w:rPr>
        <w:t>挖铁马原及渭河两</w:t>
      </w:r>
      <w:r w:rsidR="00164E49" w:rsidRPr="007C1513">
        <w:rPr>
          <w:rFonts w:ascii="Times New Roman" w:eastAsia="黑体" w:hAnsi="黑体" w:cs="Times New Roman"/>
          <w:sz w:val="32"/>
          <w:szCs w:val="32"/>
        </w:rPr>
        <w:lastRenderedPageBreak/>
        <w:t>岸新丰河寨油槐相桥等红色背景，做好临潼革命故事</w:t>
      </w:r>
    </w:p>
    <w:p w:rsidR="00CC7686" w:rsidRPr="007C1513" w:rsidRDefault="00CC7686" w:rsidP="000917BF">
      <w:pPr>
        <w:spacing w:line="600" w:lineRule="exact"/>
        <w:ind w:firstLine="640"/>
        <w:rPr>
          <w:rFonts w:ascii="Times New Roman" w:eastAsia="方正仿宋简体" w:hAnsi="Times New Roman" w:cs="Times New Roman"/>
          <w:sz w:val="32"/>
          <w:szCs w:val="32"/>
        </w:rPr>
      </w:pPr>
      <w:r w:rsidRPr="007C1513">
        <w:rPr>
          <w:rFonts w:ascii="Times New Roman" w:eastAsia="方正仿宋简体" w:hAnsi="Times New Roman" w:cs="Times New Roman"/>
          <w:sz w:val="32"/>
          <w:szCs w:val="32"/>
        </w:rPr>
        <w:t>按照</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深度挖掘、科学调研、精心策划、全面包装</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的原则，</w:t>
      </w:r>
      <w:r w:rsidRPr="007C1513">
        <w:rPr>
          <w:rFonts w:ascii="Times New Roman" w:eastAsia="方正仿宋简体" w:hAnsi="Times New Roman" w:cs="Times New Roman"/>
          <w:sz w:val="32"/>
          <w:szCs w:val="32"/>
        </w:rPr>
        <w:t xml:space="preserve"> </w:t>
      </w:r>
      <w:r w:rsidRPr="007C1513">
        <w:rPr>
          <w:rFonts w:ascii="Times New Roman" w:eastAsia="方正仿宋简体" w:hAnsi="Times New Roman" w:cs="Times New Roman"/>
          <w:sz w:val="32"/>
          <w:szCs w:val="32"/>
        </w:rPr>
        <w:t>对全区各个红色旅游景点进行了串联，推动红色旅游与民俗旅游、生态旅游、研学旅游相结合，打造了北田王泰吉爱国主义教育基地，开发了多条精品红色旅游线路，其中</w:t>
      </w:r>
      <w:r w:rsidRPr="007C1513">
        <w:rPr>
          <w:rFonts w:ascii="Times New Roman" w:eastAsia="方正仿宋简体" w:hAnsi="Times New Roman" w:cs="Times New Roman"/>
          <w:color w:val="000000"/>
          <w:sz w:val="32"/>
          <w:szCs w:val="32"/>
        </w:rPr>
        <w:t>，岁月烽火之旅（华清宫五间厅</w:t>
      </w:r>
      <w:r w:rsidRPr="007C1513">
        <w:rPr>
          <w:rFonts w:ascii="Times New Roman" w:eastAsia="方正仿宋简体" w:hAnsi="Times New Roman" w:cs="Times New Roman"/>
          <w:color w:val="000000"/>
          <w:sz w:val="32"/>
          <w:szCs w:val="32"/>
        </w:rPr>
        <w:t>—</w:t>
      </w:r>
      <w:r w:rsidRPr="007C1513">
        <w:rPr>
          <w:rFonts w:ascii="Times New Roman" w:eastAsia="方正仿宋简体" w:hAnsi="Times New Roman" w:cs="Times New Roman"/>
          <w:color w:val="000000"/>
          <w:sz w:val="32"/>
          <w:szCs w:val="32"/>
        </w:rPr>
        <w:t>骊山兵谏厅</w:t>
      </w:r>
      <w:r w:rsidRPr="007C1513">
        <w:rPr>
          <w:rFonts w:ascii="Times New Roman" w:eastAsia="方正仿宋简体" w:hAnsi="Times New Roman" w:cs="Times New Roman"/>
          <w:color w:val="000000"/>
          <w:sz w:val="32"/>
          <w:szCs w:val="32"/>
        </w:rPr>
        <w:t>—</w:t>
      </w:r>
      <w:r w:rsidRPr="007C1513">
        <w:rPr>
          <w:rFonts w:ascii="Times New Roman" w:eastAsia="方正仿宋简体" w:hAnsi="Times New Roman" w:cs="Times New Roman"/>
          <w:color w:val="000000"/>
          <w:sz w:val="32"/>
          <w:szCs w:val="32"/>
        </w:rPr>
        <w:t>北田王泰吉纪念广场</w:t>
      </w:r>
      <w:r w:rsidRPr="007C1513">
        <w:rPr>
          <w:rFonts w:ascii="Times New Roman" w:eastAsia="方正仿宋简体" w:hAnsi="Times New Roman" w:cs="Times New Roman"/>
          <w:color w:val="000000"/>
          <w:sz w:val="32"/>
          <w:szCs w:val="32"/>
        </w:rPr>
        <w:t>—</w:t>
      </w:r>
      <w:r w:rsidRPr="007C1513">
        <w:rPr>
          <w:rFonts w:ascii="Times New Roman" w:eastAsia="方正仿宋简体" w:hAnsi="Times New Roman" w:cs="Times New Roman"/>
          <w:color w:val="000000"/>
          <w:sz w:val="32"/>
          <w:szCs w:val="32"/>
        </w:rPr>
        <w:t>交口徐权中纪念馆</w:t>
      </w:r>
      <w:r w:rsidRPr="007C1513">
        <w:rPr>
          <w:rFonts w:ascii="Times New Roman" w:eastAsia="方正仿宋简体" w:hAnsi="Times New Roman" w:cs="Times New Roman"/>
          <w:sz w:val="32"/>
          <w:szCs w:val="32"/>
        </w:rPr>
        <w:t>）作为我区的精品红色旅游线路已在全市、全省范围内进行宣传推介。</w:t>
      </w:r>
    </w:p>
    <w:p w:rsidR="00454551" w:rsidRPr="007C1513" w:rsidRDefault="00454551" w:rsidP="000917BF">
      <w:pPr>
        <w:spacing w:line="600" w:lineRule="exact"/>
        <w:ind w:firstLineChars="200" w:firstLine="640"/>
        <w:rPr>
          <w:rFonts w:ascii="Times New Roman" w:eastAsia="方正仿宋简体" w:hAnsi="Times New Roman" w:cs="Times New Roman"/>
          <w:sz w:val="32"/>
          <w:szCs w:val="32"/>
        </w:rPr>
      </w:pPr>
      <w:r w:rsidRPr="007C1513">
        <w:rPr>
          <w:rFonts w:ascii="Times New Roman" w:eastAsia="方正仿宋简体" w:hAnsi="Times New Roman" w:cs="Times New Roman"/>
          <w:sz w:val="32"/>
          <w:szCs w:val="32"/>
        </w:rPr>
        <w:t>同时，我区</w:t>
      </w:r>
      <w:r w:rsidR="00CC7686" w:rsidRPr="007C1513">
        <w:rPr>
          <w:rFonts w:ascii="Times New Roman" w:eastAsia="方正仿宋简体" w:hAnsi="Times New Roman" w:cs="Times New Roman"/>
          <w:sz w:val="32"/>
          <w:szCs w:val="32"/>
        </w:rPr>
        <w:t>以加快文化旅游基础设施建设为重点，</w:t>
      </w:r>
      <w:r w:rsidR="00CC7686" w:rsidRPr="007C1513">
        <w:rPr>
          <w:rFonts w:ascii="Times New Roman" w:eastAsia="方正仿宋简体" w:hAnsi="Times New Roman" w:cs="Times New Roman"/>
          <w:sz w:val="32"/>
          <w:szCs w:val="32"/>
        </w:rPr>
        <w:t>2020</w:t>
      </w:r>
      <w:r w:rsidR="00CC7686" w:rsidRPr="007C1513">
        <w:rPr>
          <w:rFonts w:ascii="Times New Roman" w:eastAsia="方正仿宋简体" w:hAnsi="Times New Roman" w:cs="Times New Roman"/>
          <w:sz w:val="32"/>
          <w:szCs w:val="32"/>
        </w:rPr>
        <w:t>年</w:t>
      </w:r>
      <w:r w:rsidRPr="007C1513">
        <w:rPr>
          <w:rFonts w:ascii="Times New Roman" w:eastAsia="方正仿宋简体" w:hAnsi="Times New Roman" w:cs="Times New Roman"/>
          <w:sz w:val="32"/>
          <w:szCs w:val="32"/>
        </w:rPr>
        <w:t>新建</w:t>
      </w:r>
      <w:r w:rsidR="00CC7686" w:rsidRPr="007C1513">
        <w:rPr>
          <w:rFonts w:ascii="Times New Roman" w:eastAsia="方正仿宋简体" w:hAnsi="Times New Roman" w:cs="Times New Roman"/>
          <w:sz w:val="32"/>
          <w:szCs w:val="32"/>
        </w:rPr>
        <w:t>乡村旅游厕所</w:t>
      </w:r>
      <w:r w:rsidR="00CC7686" w:rsidRPr="007C1513">
        <w:rPr>
          <w:rFonts w:ascii="Times New Roman" w:eastAsia="方正仿宋简体" w:hAnsi="Times New Roman" w:cs="Times New Roman"/>
          <w:sz w:val="32"/>
          <w:szCs w:val="32"/>
        </w:rPr>
        <w:t>4</w:t>
      </w:r>
      <w:r w:rsidR="00CC7686" w:rsidRPr="007C1513">
        <w:rPr>
          <w:rFonts w:ascii="Times New Roman" w:eastAsia="方正仿宋简体" w:hAnsi="Times New Roman" w:cs="Times New Roman"/>
          <w:sz w:val="32"/>
          <w:szCs w:val="32"/>
        </w:rPr>
        <w:t>座，主体建成</w:t>
      </w:r>
      <w:r w:rsidR="00CC7686" w:rsidRPr="007C1513">
        <w:rPr>
          <w:rFonts w:ascii="Times New Roman" w:eastAsia="方正仿宋简体" w:hAnsi="Times New Roman" w:cs="Times New Roman"/>
          <w:sz w:val="32"/>
          <w:szCs w:val="32"/>
        </w:rPr>
        <w:t>1</w:t>
      </w:r>
      <w:r w:rsidRPr="007C1513">
        <w:rPr>
          <w:rFonts w:ascii="Times New Roman" w:eastAsia="方正仿宋简体" w:hAnsi="Times New Roman" w:cs="Times New Roman"/>
          <w:sz w:val="32"/>
          <w:szCs w:val="32"/>
        </w:rPr>
        <w:t>座</w:t>
      </w:r>
      <w:r w:rsidR="00CC7686"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建设乡村大舞台</w:t>
      </w:r>
      <w:r w:rsidRPr="007C1513">
        <w:rPr>
          <w:rFonts w:ascii="Times New Roman" w:eastAsia="方正仿宋简体" w:hAnsi="Times New Roman" w:cs="Times New Roman"/>
          <w:sz w:val="32"/>
          <w:szCs w:val="32"/>
        </w:rPr>
        <w:t>10</w:t>
      </w:r>
      <w:r w:rsidRPr="007C1513">
        <w:rPr>
          <w:rFonts w:ascii="Times New Roman" w:eastAsia="方正仿宋简体" w:hAnsi="Times New Roman" w:cs="Times New Roman"/>
          <w:sz w:val="32"/>
          <w:szCs w:val="32"/>
        </w:rPr>
        <w:t>座，实现基层综合文化中心全覆盖。实施</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旅游</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新媒体</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营销，开拓互联网、抖音、微博、微信等新媒体宣传渠道，扩大宣传影响，讲好</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临潼红色故事</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w:t>
      </w:r>
    </w:p>
    <w:p w:rsidR="00382D22" w:rsidRPr="007C1513" w:rsidRDefault="00382D22" w:rsidP="000917BF">
      <w:pPr>
        <w:spacing w:line="600" w:lineRule="exact"/>
        <w:ind w:firstLineChars="200" w:firstLine="640"/>
        <w:rPr>
          <w:rFonts w:ascii="Times New Roman" w:eastAsia="黑体" w:hAnsi="Times New Roman" w:cs="Times New Roman"/>
          <w:sz w:val="32"/>
          <w:szCs w:val="32"/>
        </w:rPr>
      </w:pPr>
      <w:r w:rsidRPr="007C1513">
        <w:rPr>
          <w:rFonts w:ascii="Times New Roman" w:eastAsia="黑体" w:hAnsi="黑体" w:cs="Times New Roman"/>
          <w:sz w:val="32"/>
          <w:szCs w:val="32"/>
        </w:rPr>
        <w:t>六、下一步工作</w:t>
      </w:r>
    </w:p>
    <w:p w:rsidR="00454551" w:rsidRPr="007C1513" w:rsidRDefault="00FA04A0" w:rsidP="000917BF">
      <w:pPr>
        <w:spacing w:line="600" w:lineRule="exact"/>
        <w:ind w:firstLine="640"/>
        <w:rPr>
          <w:rFonts w:ascii="Times New Roman" w:eastAsia="方正仿宋简体" w:hAnsi="Times New Roman" w:cs="Times New Roman"/>
          <w:sz w:val="32"/>
          <w:szCs w:val="32"/>
        </w:rPr>
      </w:pPr>
      <w:r w:rsidRPr="007C1513">
        <w:rPr>
          <w:rFonts w:ascii="Times New Roman" w:eastAsia="方正楷体简体" w:hAnsi="Times New Roman" w:cs="Times New Roman"/>
          <w:sz w:val="32"/>
          <w:szCs w:val="32"/>
        </w:rPr>
        <w:t>一是推进文体惠民工程。</w:t>
      </w:r>
      <w:r w:rsidRPr="007C1513">
        <w:rPr>
          <w:rFonts w:ascii="Times New Roman" w:eastAsia="方正仿宋简体" w:hAnsi="Times New Roman" w:cs="Times New Roman"/>
          <w:sz w:val="32"/>
          <w:szCs w:val="32"/>
        </w:rPr>
        <w:t>进一步完善和优化农村文化阵地建设，积极推进基层综合性文化服务中心建设和农村文化礼堂建设任务，推进图书馆、文化馆总分馆制建设，持续开展读书征文和全民阅读活动，发挥基层综合性文化服务中心、农村文化礼堂等公共文化服务场所的功能作用，</w:t>
      </w:r>
      <w:r w:rsidR="00454551" w:rsidRPr="007C1513">
        <w:rPr>
          <w:rFonts w:ascii="Times New Roman" w:eastAsia="方正仿宋简体" w:hAnsi="Times New Roman" w:cs="Times New Roman"/>
          <w:sz w:val="32"/>
          <w:szCs w:val="32"/>
        </w:rPr>
        <w:t>开展</w:t>
      </w:r>
      <w:r w:rsidRPr="007C1513">
        <w:rPr>
          <w:rFonts w:ascii="Times New Roman" w:eastAsia="方正仿宋简体" w:hAnsi="Times New Roman" w:cs="Times New Roman"/>
          <w:sz w:val="32"/>
          <w:szCs w:val="32"/>
        </w:rPr>
        <w:t>40</w:t>
      </w:r>
      <w:r w:rsidRPr="007C1513">
        <w:rPr>
          <w:rFonts w:ascii="Times New Roman" w:eastAsia="方正仿宋简体" w:hAnsi="Times New Roman" w:cs="Times New Roman"/>
          <w:sz w:val="32"/>
          <w:szCs w:val="32"/>
        </w:rPr>
        <w:t>余场次</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农民大舞台</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送戏下乡</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惠民演出</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等活动</w:t>
      </w:r>
      <w:r w:rsidR="00454551" w:rsidRPr="007C1513">
        <w:rPr>
          <w:rFonts w:ascii="Times New Roman" w:eastAsia="方正仿宋简体" w:hAnsi="Times New Roman" w:cs="Times New Roman"/>
          <w:sz w:val="32"/>
          <w:szCs w:val="32"/>
        </w:rPr>
        <w:t>，</w:t>
      </w:r>
      <w:r w:rsidR="00454551" w:rsidRPr="007C1513">
        <w:rPr>
          <w:rFonts w:ascii="Times New Roman" w:eastAsia="方正仿宋简体" w:hAnsi="Times New Roman" w:cs="Times New Roman"/>
          <w:sz w:val="32"/>
          <w:szCs w:val="32"/>
        </w:rPr>
        <w:t>“</w:t>
      </w:r>
      <w:r w:rsidR="00454551" w:rsidRPr="007C1513">
        <w:rPr>
          <w:rFonts w:ascii="Times New Roman" w:eastAsia="方正仿宋简体" w:hAnsi="Times New Roman" w:cs="Times New Roman"/>
          <w:sz w:val="32"/>
          <w:szCs w:val="32"/>
        </w:rPr>
        <w:t>电影下乡</w:t>
      </w:r>
      <w:r w:rsidR="00454551" w:rsidRPr="007C1513">
        <w:rPr>
          <w:rFonts w:ascii="Times New Roman" w:eastAsia="方正仿宋简体" w:hAnsi="Times New Roman" w:cs="Times New Roman"/>
          <w:sz w:val="32"/>
          <w:szCs w:val="32"/>
        </w:rPr>
        <w:t>”</w:t>
      </w:r>
      <w:r w:rsidR="00454551" w:rsidRPr="007C1513">
        <w:rPr>
          <w:rFonts w:ascii="Times New Roman" w:eastAsia="方正仿宋简体" w:hAnsi="Times New Roman" w:cs="Times New Roman"/>
          <w:sz w:val="32"/>
          <w:szCs w:val="32"/>
        </w:rPr>
        <w:t>放映</w:t>
      </w:r>
      <w:r w:rsidR="00454551" w:rsidRPr="007C1513">
        <w:rPr>
          <w:rFonts w:ascii="Times New Roman" w:eastAsia="方正仿宋简体" w:hAnsi="Times New Roman" w:cs="Times New Roman"/>
          <w:sz w:val="32"/>
          <w:szCs w:val="32"/>
        </w:rPr>
        <w:t>3216</w:t>
      </w:r>
      <w:r w:rsidR="00454551" w:rsidRPr="007C1513">
        <w:rPr>
          <w:rFonts w:ascii="Times New Roman" w:eastAsia="方正仿宋简体" w:hAnsi="Times New Roman" w:cs="Times New Roman"/>
          <w:sz w:val="32"/>
          <w:szCs w:val="32"/>
        </w:rPr>
        <w:t>场次，</w:t>
      </w:r>
      <w:r w:rsidR="00454551" w:rsidRPr="007C1513">
        <w:rPr>
          <w:rFonts w:ascii="Times New Roman" w:eastAsia="方正仿宋简体" w:hAnsi="Times New Roman" w:cs="Times New Roman"/>
          <w:sz w:val="32"/>
          <w:szCs w:val="32"/>
        </w:rPr>
        <w:t>“</w:t>
      </w:r>
      <w:r w:rsidR="00454551" w:rsidRPr="007C1513">
        <w:rPr>
          <w:rFonts w:ascii="Times New Roman" w:eastAsia="方正仿宋简体" w:hAnsi="Times New Roman" w:cs="Times New Roman"/>
          <w:sz w:val="32"/>
          <w:szCs w:val="32"/>
        </w:rPr>
        <w:t>体育下乡</w:t>
      </w:r>
      <w:r w:rsidR="00454551" w:rsidRPr="007C1513">
        <w:rPr>
          <w:rFonts w:ascii="Times New Roman" w:eastAsia="方正仿宋简体" w:hAnsi="Times New Roman" w:cs="Times New Roman"/>
          <w:sz w:val="32"/>
          <w:szCs w:val="32"/>
        </w:rPr>
        <w:t>”</w:t>
      </w:r>
      <w:r w:rsidR="00454551" w:rsidRPr="007C1513">
        <w:rPr>
          <w:rFonts w:ascii="Times New Roman" w:eastAsia="方正仿宋简体" w:hAnsi="Times New Roman" w:cs="Times New Roman"/>
          <w:sz w:val="32"/>
          <w:szCs w:val="32"/>
        </w:rPr>
        <w:t>活动</w:t>
      </w:r>
      <w:r w:rsidR="00454551" w:rsidRPr="007C1513">
        <w:rPr>
          <w:rFonts w:ascii="Times New Roman" w:eastAsia="方正仿宋简体" w:hAnsi="Times New Roman" w:cs="Times New Roman"/>
          <w:sz w:val="32"/>
          <w:szCs w:val="32"/>
        </w:rPr>
        <w:t>20</w:t>
      </w:r>
      <w:r w:rsidR="00454551" w:rsidRPr="007C1513">
        <w:rPr>
          <w:rFonts w:ascii="Times New Roman" w:eastAsia="方正仿宋简体" w:hAnsi="Times New Roman" w:cs="Times New Roman"/>
          <w:sz w:val="32"/>
          <w:szCs w:val="32"/>
        </w:rPr>
        <w:t>余场次，满足人民群众精神文化需求。</w:t>
      </w:r>
    </w:p>
    <w:p w:rsidR="00FA04A0" w:rsidRPr="007C1513" w:rsidRDefault="00FA04A0" w:rsidP="000917BF">
      <w:pPr>
        <w:spacing w:line="600" w:lineRule="exact"/>
        <w:ind w:firstLineChars="200" w:firstLine="640"/>
        <w:rPr>
          <w:rFonts w:ascii="Times New Roman" w:eastAsia="方正仿宋简体" w:hAnsi="Times New Roman" w:cs="Times New Roman"/>
          <w:sz w:val="32"/>
          <w:szCs w:val="32"/>
        </w:rPr>
      </w:pPr>
      <w:r w:rsidRPr="007C1513">
        <w:rPr>
          <w:rFonts w:ascii="Times New Roman" w:eastAsia="方正楷体简体" w:hAnsi="Times New Roman" w:cs="Times New Roman"/>
          <w:sz w:val="32"/>
          <w:szCs w:val="32"/>
        </w:rPr>
        <w:t>二是开发精品旅游线路。</w:t>
      </w:r>
      <w:r w:rsidRPr="007C1513">
        <w:rPr>
          <w:rFonts w:ascii="Times New Roman" w:eastAsia="方正仿宋简体" w:hAnsi="Times New Roman" w:cs="Times New Roman"/>
          <w:sz w:val="32"/>
          <w:szCs w:val="32"/>
        </w:rPr>
        <w:t>充分挖掘本地的民俗文化和人文内</w:t>
      </w:r>
      <w:r w:rsidRPr="007C1513">
        <w:rPr>
          <w:rFonts w:ascii="Times New Roman" w:eastAsia="方正仿宋简体" w:hAnsi="Times New Roman" w:cs="Times New Roman"/>
          <w:sz w:val="32"/>
          <w:szCs w:val="32"/>
        </w:rPr>
        <w:lastRenderedPageBreak/>
        <w:t>涵，与自然景点进行融合，广泛收集民间故事、神话传说，打造有</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故事</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的乡村旅游品牌。依托区位条件、资源特色和市场需求，充分发挥现代农业、林业及</w:t>
      </w:r>
      <w:r w:rsidRPr="007C1513">
        <w:rPr>
          <w:rFonts w:ascii="Times New Roman" w:eastAsia="方正仿宋简体" w:hAnsi="Times New Roman" w:cs="Times New Roman"/>
          <w:sz w:val="32"/>
          <w:szCs w:val="32"/>
        </w:rPr>
        <w:t>487</w:t>
      </w:r>
      <w:r w:rsidRPr="007C1513">
        <w:rPr>
          <w:rFonts w:ascii="Times New Roman" w:eastAsia="方正仿宋简体" w:hAnsi="Times New Roman" w:cs="Times New Roman"/>
          <w:sz w:val="32"/>
          <w:szCs w:val="32"/>
        </w:rPr>
        <w:t>处不可移动文物点等资源要素与旅游的叠加效应，大力开发骊山环山休闲游、渭河两岸生态游、现代农业观光游、民俗风情体验游、红色文化研学游等不同类型的精品旅游线路，着力打造特色鲜明的旅游产品；持续将全市十大精品旅游线路之一的骊山环山路旅游线路（最美环山公路</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烽火台</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陕西天文台</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网红豆腐店</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人祖庙</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穷庐民宿</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后瀛山庄）及</w:t>
      </w:r>
      <w:r w:rsidRPr="007C1513">
        <w:rPr>
          <w:rFonts w:ascii="Times New Roman" w:eastAsia="方正仿宋简体" w:hAnsi="Times New Roman" w:cs="Times New Roman"/>
          <w:sz w:val="32"/>
          <w:szCs w:val="32"/>
        </w:rPr>
        <w:t>3</w:t>
      </w:r>
      <w:r w:rsidRPr="007C1513">
        <w:rPr>
          <w:rFonts w:ascii="Times New Roman" w:eastAsia="方正仿宋简体" w:hAnsi="Times New Roman" w:cs="Times New Roman"/>
          <w:sz w:val="32"/>
          <w:szCs w:val="32"/>
        </w:rPr>
        <w:t>条精品</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夜游</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线路（运动之旅：音乐节现场</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王府井奥特莱斯</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秦皇大道</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渭河河堤路、美食之旅：音乐节现场</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斜口街办</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城区文化路西段美食一条街</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陕鼓科技园大夜市）、文化之旅：音乐节现场</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贾平凹文化艺术馆</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华清宫</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最美环山路</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人祖庙）在全省、全国推广。</w:t>
      </w:r>
    </w:p>
    <w:p w:rsidR="00FA04A0" w:rsidRPr="007C1513" w:rsidRDefault="00FA04A0" w:rsidP="000917BF">
      <w:pPr>
        <w:spacing w:line="600" w:lineRule="exact"/>
        <w:ind w:firstLineChars="200" w:firstLine="640"/>
        <w:rPr>
          <w:rFonts w:ascii="Times New Roman" w:eastAsia="方正仿宋简体" w:hAnsi="Times New Roman" w:cs="Times New Roman"/>
          <w:sz w:val="32"/>
          <w:szCs w:val="32"/>
        </w:rPr>
      </w:pPr>
      <w:r w:rsidRPr="007C1513">
        <w:rPr>
          <w:rFonts w:ascii="Times New Roman" w:eastAsia="方正楷体简体" w:hAnsi="Times New Roman" w:cs="Times New Roman"/>
          <w:sz w:val="32"/>
          <w:szCs w:val="32"/>
        </w:rPr>
        <w:t>三是策划文旅节事活动。</w:t>
      </w:r>
      <w:r w:rsidRPr="007C1513">
        <w:rPr>
          <w:rFonts w:ascii="Times New Roman" w:eastAsia="方正仿宋简体" w:hAnsi="Times New Roman" w:cs="Times New Roman"/>
          <w:sz w:val="32"/>
          <w:szCs w:val="32"/>
        </w:rPr>
        <w:t>采取线上线下旅游营销。邀请全媒体代表、旅游达人、网红达人走进临潼，开展</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发现临潼之美</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采风及网络直播互动，聚焦线上人气；组织好群众文化旅游节庆活动，举办中华七夕情人节、</w:t>
      </w:r>
      <w:r w:rsidRPr="007C1513">
        <w:rPr>
          <w:rFonts w:ascii="Times New Roman" w:eastAsia="方正仿宋简体" w:hAnsi="Times New Roman" w:cs="Times New Roman"/>
          <w:sz w:val="32"/>
          <w:szCs w:val="32"/>
        </w:rPr>
        <w:t>2020</w:t>
      </w:r>
      <w:r w:rsidRPr="007C1513">
        <w:rPr>
          <w:rFonts w:ascii="Times New Roman" w:eastAsia="方正仿宋简体" w:hAnsi="Times New Roman" w:cs="Times New Roman"/>
          <w:sz w:val="32"/>
          <w:szCs w:val="32"/>
        </w:rPr>
        <w:t>年临潼区舞蹈大赛、</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我要上全运、全民健身大赛</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等活动，助推临潼文化旅游融合发展；围绕</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采摘、休闲、文化</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，举办石榴旅游采摘节、</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醉美杨树林</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赏秋节、骊山、渭河生态康养体验活动；依托</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中国年</w:t>
      </w:r>
      <w:r w:rsidRPr="007C1513">
        <w:rPr>
          <w:rFonts w:ascii="Times New Roman" w:eastAsia="方正仿宋简体" w:hAnsi="Times New Roman" w:cs="Times New Roman"/>
          <w:bCs/>
          <w:kern w:val="0"/>
          <w:sz w:val="32"/>
          <w:szCs w:val="32"/>
        </w:rPr>
        <w:t>·</w:t>
      </w:r>
      <w:r w:rsidRPr="007C1513">
        <w:rPr>
          <w:rFonts w:ascii="Times New Roman" w:eastAsia="方正仿宋简体" w:hAnsi="Times New Roman" w:cs="Times New Roman"/>
          <w:bCs/>
          <w:kern w:val="0"/>
          <w:sz w:val="32"/>
          <w:szCs w:val="32"/>
        </w:rPr>
        <w:t>看西安</w:t>
      </w:r>
      <w:r w:rsidRPr="007C1513">
        <w:rPr>
          <w:rFonts w:ascii="Times New Roman" w:eastAsia="方正仿宋简体" w:hAnsi="Times New Roman" w:cs="Times New Roman"/>
          <w:bCs/>
          <w:kern w:val="0"/>
          <w:sz w:val="32"/>
          <w:szCs w:val="32"/>
        </w:rPr>
        <w:t>”</w:t>
      </w:r>
      <w:r w:rsidRPr="007C1513">
        <w:rPr>
          <w:rFonts w:ascii="Times New Roman" w:eastAsia="方正仿宋简体" w:hAnsi="Times New Roman" w:cs="Times New Roman"/>
          <w:bCs/>
          <w:kern w:val="0"/>
          <w:sz w:val="32"/>
          <w:szCs w:val="32"/>
        </w:rPr>
        <w:t>文化品牌，举办临潼新春文化中国年系列活动，全面树立</w:t>
      </w:r>
      <w:r w:rsidRPr="007C1513">
        <w:rPr>
          <w:rFonts w:ascii="Times New Roman" w:eastAsia="方正仿宋简体" w:hAnsi="Times New Roman" w:cs="Times New Roman"/>
          <w:bCs/>
          <w:sz w:val="32"/>
          <w:szCs w:val="32"/>
        </w:rPr>
        <w:t>“</w:t>
      </w:r>
      <w:r w:rsidRPr="007C1513">
        <w:rPr>
          <w:rFonts w:ascii="Times New Roman" w:eastAsia="方正仿宋简体" w:hAnsi="Times New Roman" w:cs="Times New Roman"/>
          <w:bCs/>
          <w:sz w:val="32"/>
          <w:szCs w:val="32"/>
        </w:rPr>
        <w:t>临长安</w:t>
      </w:r>
      <w:r w:rsidRPr="007C1513">
        <w:rPr>
          <w:rFonts w:ascii="Times New Roman" w:eastAsia="方正仿宋简体" w:hAnsi="Times New Roman" w:cs="Times New Roman"/>
          <w:bCs/>
          <w:sz w:val="32"/>
          <w:szCs w:val="32"/>
        </w:rPr>
        <w:t xml:space="preserve"> </w:t>
      </w:r>
      <w:r w:rsidRPr="007C1513">
        <w:rPr>
          <w:rFonts w:ascii="Times New Roman" w:hAnsi="Times New Roman" w:cs="Times New Roman"/>
          <w:bCs/>
          <w:sz w:val="32"/>
          <w:szCs w:val="32"/>
        </w:rPr>
        <w:t>•</w:t>
      </w:r>
      <w:r w:rsidRPr="007C1513">
        <w:rPr>
          <w:rFonts w:ascii="Times New Roman" w:eastAsia="方正仿宋简体" w:hAnsi="Times New Roman" w:cs="Times New Roman"/>
          <w:bCs/>
          <w:sz w:val="32"/>
          <w:szCs w:val="32"/>
        </w:rPr>
        <w:t>潼你行</w:t>
      </w:r>
      <w:r w:rsidRPr="007C1513">
        <w:rPr>
          <w:rFonts w:ascii="Times New Roman" w:eastAsia="方正仿宋简体" w:hAnsi="Times New Roman" w:cs="Times New Roman"/>
          <w:bCs/>
          <w:sz w:val="32"/>
          <w:szCs w:val="32"/>
        </w:rPr>
        <w:t>”</w:t>
      </w:r>
      <w:r w:rsidRPr="007C1513">
        <w:rPr>
          <w:rFonts w:ascii="Times New Roman" w:eastAsia="方正仿宋简体" w:hAnsi="Times New Roman" w:cs="Times New Roman"/>
          <w:bCs/>
          <w:sz w:val="32"/>
          <w:szCs w:val="32"/>
        </w:rPr>
        <w:t>临潼文化旅游新品牌。</w:t>
      </w:r>
    </w:p>
    <w:p w:rsidR="00FA04A0" w:rsidRPr="007C1513" w:rsidRDefault="00FA04A0" w:rsidP="000917BF">
      <w:pPr>
        <w:spacing w:line="600" w:lineRule="exact"/>
        <w:ind w:firstLineChars="200" w:firstLine="640"/>
        <w:rPr>
          <w:rFonts w:ascii="Times New Roman" w:eastAsia="方正仿宋简体" w:hAnsi="Times New Roman" w:cs="Times New Roman"/>
          <w:b/>
          <w:sz w:val="32"/>
          <w:szCs w:val="32"/>
        </w:rPr>
      </w:pPr>
      <w:r w:rsidRPr="007C1513">
        <w:rPr>
          <w:rFonts w:ascii="Times New Roman" w:eastAsia="方正楷体简体" w:hAnsi="Times New Roman" w:cs="Times New Roman"/>
          <w:sz w:val="32"/>
          <w:szCs w:val="32"/>
        </w:rPr>
        <w:lastRenderedPageBreak/>
        <w:t>四是扎实做好文物保护利用工作。</w:t>
      </w:r>
      <w:r w:rsidRPr="007C1513">
        <w:rPr>
          <w:rFonts w:ascii="Times New Roman" w:eastAsia="方正仿宋简体" w:hAnsi="Times New Roman" w:cs="Times New Roman"/>
          <w:sz w:val="32"/>
          <w:szCs w:val="32"/>
        </w:rPr>
        <w:t>以创建国家文物保护利用示范区为契机，按照</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保护为主、抢救第一、合理利用、加强管理</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的方针，</w:t>
      </w:r>
      <w:r w:rsidR="0067784F" w:rsidRPr="007C1513">
        <w:rPr>
          <w:rFonts w:ascii="Times New Roman" w:eastAsia="方正仿宋简体" w:hAnsi="Times New Roman" w:cs="Times New Roman"/>
          <w:sz w:val="32"/>
          <w:szCs w:val="32"/>
        </w:rPr>
        <w:t>扎实开展文物保护利用工作</w:t>
      </w:r>
      <w:r w:rsidRPr="007C1513">
        <w:rPr>
          <w:rFonts w:ascii="Times New Roman" w:eastAsia="方正仿宋简体" w:hAnsi="Times New Roman" w:cs="Times New Roman"/>
          <w:sz w:val="32"/>
          <w:szCs w:val="32"/>
        </w:rPr>
        <w:t>。积极协调对接上级部门，推进《秦东陵保护规划》《华清宫遗址保护规划》（</w:t>
      </w:r>
      <w:r w:rsidRPr="007C1513">
        <w:rPr>
          <w:rFonts w:ascii="Times New Roman" w:eastAsia="方正仿宋简体" w:hAnsi="Times New Roman" w:cs="Times New Roman"/>
          <w:sz w:val="32"/>
          <w:szCs w:val="32"/>
        </w:rPr>
        <w:t>2019-2035</w:t>
      </w:r>
      <w:r w:rsidRPr="007C1513">
        <w:rPr>
          <w:rFonts w:ascii="Times New Roman" w:eastAsia="方正仿宋简体" w:hAnsi="Times New Roman" w:cs="Times New Roman"/>
          <w:sz w:val="32"/>
          <w:szCs w:val="32"/>
        </w:rPr>
        <w:t>）等相关保护规划公布实施。配合陕西省考古研究院有序推进秦东陵一号陵园考古发掘，在全区范围内组织开展不可移动文物点分类施保资料收集工作，按照加强对唐昭应古城、康家遗址、白家遗址、扁鹊墓、周幽王墓、褒姒墓、蔺相如墓等历史遗迹的分类施策和保护性修缮。探索将关中道情皮影戏、马踏青器社火、十面锣鼓等非遗项目和民间艺术，融入旅游产品打造，推进非物质文化遗产的保护、展示、传承、利用。</w:t>
      </w:r>
    </w:p>
    <w:p w:rsidR="00FA04A0" w:rsidRPr="007C1513" w:rsidRDefault="00FA04A0" w:rsidP="000917BF">
      <w:pPr>
        <w:spacing w:line="600" w:lineRule="exact"/>
        <w:ind w:firstLineChars="200" w:firstLine="640"/>
        <w:rPr>
          <w:rFonts w:ascii="Times New Roman" w:eastAsia="方正仿宋简体" w:hAnsi="Times New Roman" w:cs="Times New Roman"/>
          <w:sz w:val="32"/>
          <w:szCs w:val="32"/>
        </w:rPr>
      </w:pPr>
      <w:r w:rsidRPr="007C1513">
        <w:rPr>
          <w:rFonts w:ascii="Times New Roman" w:eastAsia="方正楷体简体" w:hAnsi="Times New Roman" w:cs="Times New Roman"/>
          <w:sz w:val="32"/>
          <w:szCs w:val="32"/>
        </w:rPr>
        <w:t>五是支持文创产品开发和文化产业发展。</w:t>
      </w:r>
      <w:r w:rsidRPr="007C1513">
        <w:rPr>
          <w:rFonts w:ascii="Times New Roman" w:eastAsia="方正仿宋简体" w:hAnsi="Times New Roman" w:cs="Times New Roman"/>
          <w:sz w:val="32"/>
          <w:szCs w:val="32"/>
        </w:rPr>
        <w:t>依托我区旅游产品特色和商品资源优势，以文化形态为驱动，以消费需求为定位，持续打造秦皇秦兵、唐侍女、唐舞马、唐三彩等精品文创产品，鼓励开发影视、动漫、游戏等新型文化旅游商品，加快形成一批看的到、读得懂、买得起、带得走的</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临潼礼物</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文创产品体系。对全区文化产业进行调研，采取有力工作措施，加强对市级文化产业示范基地创建单位进行创建工作指导，为创建单位做好园区建设、争取扶持、政策解读、创建资料报送等方面的支持工作，力争我区文化产业取得长足发展。</w:t>
      </w:r>
    </w:p>
    <w:p w:rsidR="00FA04A0" w:rsidRPr="007C1513" w:rsidRDefault="00FA04A0" w:rsidP="000917BF">
      <w:pPr>
        <w:spacing w:line="600" w:lineRule="exact"/>
        <w:ind w:firstLineChars="200" w:firstLine="640"/>
        <w:rPr>
          <w:rFonts w:ascii="Times New Roman" w:eastAsia="方正仿宋简体" w:hAnsi="Times New Roman" w:cs="Times New Roman"/>
          <w:sz w:val="32"/>
          <w:szCs w:val="32"/>
        </w:rPr>
      </w:pPr>
      <w:r w:rsidRPr="007C1513">
        <w:rPr>
          <w:rFonts w:ascii="Times New Roman" w:eastAsia="方正楷体简体" w:hAnsi="Times New Roman" w:cs="Times New Roman"/>
          <w:sz w:val="32"/>
          <w:szCs w:val="32"/>
        </w:rPr>
        <w:t>六是打造</w:t>
      </w:r>
      <w:r w:rsidRPr="007C1513">
        <w:rPr>
          <w:rFonts w:ascii="Times New Roman" w:eastAsia="方正楷体简体" w:hAnsi="Times New Roman" w:cs="Times New Roman"/>
          <w:sz w:val="32"/>
          <w:szCs w:val="32"/>
        </w:rPr>
        <w:t>“</w:t>
      </w:r>
      <w:r w:rsidRPr="007C1513">
        <w:rPr>
          <w:rFonts w:ascii="Times New Roman" w:eastAsia="方正楷体简体" w:hAnsi="Times New Roman" w:cs="Times New Roman"/>
          <w:sz w:val="32"/>
          <w:szCs w:val="32"/>
        </w:rPr>
        <w:t>夜游临潼</w:t>
      </w:r>
      <w:r w:rsidRPr="007C1513">
        <w:rPr>
          <w:rFonts w:ascii="Times New Roman" w:eastAsia="方正楷体简体" w:hAnsi="Times New Roman" w:cs="Times New Roman"/>
          <w:sz w:val="32"/>
          <w:szCs w:val="32"/>
        </w:rPr>
        <w:t>”</w:t>
      </w:r>
      <w:r w:rsidRPr="007C1513">
        <w:rPr>
          <w:rFonts w:ascii="Times New Roman" w:eastAsia="方正楷体简体" w:hAnsi="Times New Roman" w:cs="Times New Roman"/>
          <w:sz w:val="32"/>
          <w:szCs w:val="32"/>
        </w:rPr>
        <w:t>旅游品牌。</w:t>
      </w:r>
      <w:r w:rsidRPr="007C1513">
        <w:rPr>
          <w:rFonts w:ascii="Times New Roman" w:eastAsia="方正仿宋简体" w:hAnsi="Times New Roman" w:cs="Times New Roman"/>
          <w:color w:val="000000"/>
          <w:sz w:val="32"/>
          <w:szCs w:val="32"/>
          <w:shd w:val="clear" w:color="auto" w:fill="FFFFFF"/>
        </w:rPr>
        <w:t>借力西安国际消费中心城市建设，推进夜间文旅消费集聚区建设，促进</w:t>
      </w:r>
      <w:r w:rsidRPr="007C1513">
        <w:rPr>
          <w:rFonts w:ascii="Times New Roman" w:eastAsia="方正仿宋简体" w:hAnsi="Times New Roman" w:cs="Times New Roman"/>
          <w:color w:val="000000"/>
          <w:sz w:val="32"/>
          <w:szCs w:val="32"/>
          <w:shd w:val="clear" w:color="auto" w:fill="FFFFFF"/>
        </w:rPr>
        <w:t>“</w:t>
      </w:r>
      <w:r w:rsidRPr="007C1513">
        <w:rPr>
          <w:rFonts w:ascii="Times New Roman" w:eastAsia="方正仿宋简体" w:hAnsi="Times New Roman" w:cs="Times New Roman"/>
          <w:color w:val="000000"/>
          <w:sz w:val="32"/>
          <w:szCs w:val="32"/>
          <w:shd w:val="clear" w:color="auto" w:fill="FFFFFF"/>
        </w:rPr>
        <w:t>文商旅体娱</w:t>
      </w:r>
      <w:r w:rsidRPr="007C1513">
        <w:rPr>
          <w:rFonts w:ascii="Times New Roman" w:eastAsia="方正仿宋简体" w:hAnsi="Times New Roman" w:cs="Times New Roman"/>
          <w:color w:val="000000"/>
          <w:sz w:val="32"/>
          <w:szCs w:val="32"/>
          <w:shd w:val="clear" w:color="auto" w:fill="FFFFFF"/>
        </w:rPr>
        <w:t>”</w:t>
      </w:r>
      <w:r w:rsidRPr="007C1513">
        <w:rPr>
          <w:rFonts w:ascii="Times New Roman" w:eastAsia="方正仿宋简体" w:hAnsi="Times New Roman" w:cs="Times New Roman"/>
          <w:color w:val="000000"/>
          <w:sz w:val="32"/>
          <w:szCs w:val="32"/>
          <w:shd w:val="clear" w:color="auto" w:fill="FFFFFF"/>
        </w:rPr>
        <w:t>融合发</w:t>
      </w:r>
      <w:r w:rsidRPr="007C1513">
        <w:rPr>
          <w:rFonts w:ascii="Times New Roman" w:eastAsia="方正仿宋简体" w:hAnsi="Times New Roman" w:cs="Times New Roman"/>
          <w:color w:val="000000"/>
          <w:sz w:val="32"/>
          <w:szCs w:val="32"/>
          <w:shd w:val="clear" w:color="auto" w:fill="FFFFFF"/>
        </w:rPr>
        <w:lastRenderedPageBreak/>
        <w:t>展。在发展基础比较好的街区推迟营业时间，鼓励商户</w:t>
      </w:r>
      <w:r w:rsidRPr="007C1513">
        <w:rPr>
          <w:rFonts w:ascii="Times New Roman" w:eastAsia="方正仿宋简体" w:hAnsi="Times New Roman" w:cs="Times New Roman"/>
          <w:color w:val="000000"/>
          <w:sz w:val="32"/>
          <w:szCs w:val="32"/>
          <w:shd w:val="clear" w:color="auto" w:fill="FFFFFF"/>
        </w:rPr>
        <w:t>24</w:t>
      </w:r>
      <w:r w:rsidRPr="007C1513">
        <w:rPr>
          <w:rFonts w:ascii="Times New Roman" w:eastAsia="方正仿宋简体" w:hAnsi="Times New Roman" w:cs="Times New Roman"/>
          <w:color w:val="000000"/>
          <w:sz w:val="32"/>
          <w:szCs w:val="32"/>
          <w:shd w:val="clear" w:color="auto" w:fill="FFFFFF"/>
        </w:rPr>
        <w:t>小时营业；利用基层综合性文化中心、图书馆、剧院、体育场和休闲广场等公共文化设施，举办</w:t>
      </w:r>
      <w:r w:rsidRPr="007C1513">
        <w:rPr>
          <w:rFonts w:ascii="Times New Roman" w:eastAsia="方正仿宋简体" w:hAnsi="Times New Roman" w:cs="Times New Roman"/>
          <w:color w:val="000000"/>
          <w:sz w:val="32"/>
          <w:szCs w:val="32"/>
          <w:shd w:val="clear" w:color="auto" w:fill="FFFFFF"/>
        </w:rPr>
        <w:t>“</w:t>
      </w:r>
      <w:r w:rsidRPr="007C1513">
        <w:rPr>
          <w:rFonts w:ascii="Times New Roman" w:eastAsia="方正仿宋简体" w:hAnsi="Times New Roman" w:cs="Times New Roman"/>
          <w:color w:val="000000"/>
          <w:sz w:val="32"/>
          <w:szCs w:val="32"/>
          <w:shd w:val="clear" w:color="auto" w:fill="FFFFFF"/>
        </w:rPr>
        <w:t>双创</w:t>
      </w:r>
      <w:r w:rsidRPr="007C1513">
        <w:rPr>
          <w:rFonts w:ascii="Times New Roman" w:eastAsia="方正仿宋简体" w:hAnsi="Times New Roman" w:cs="Times New Roman"/>
          <w:color w:val="000000"/>
          <w:sz w:val="32"/>
          <w:szCs w:val="32"/>
          <w:shd w:val="clear" w:color="auto" w:fill="FFFFFF"/>
        </w:rPr>
        <w:t>”</w:t>
      </w:r>
      <w:r w:rsidRPr="007C1513">
        <w:rPr>
          <w:rFonts w:ascii="Times New Roman" w:eastAsia="方正仿宋简体" w:hAnsi="Times New Roman" w:cs="Times New Roman"/>
          <w:color w:val="000000"/>
          <w:sz w:val="32"/>
          <w:szCs w:val="32"/>
          <w:shd w:val="clear" w:color="auto" w:fill="FFFFFF"/>
        </w:rPr>
        <w:t>夜市和淘宝购物区；利用度假区、疗区、大学城等资源开辟温泉</w:t>
      </w:r>
      <w:r w:rsidRPr="007C1513">
        <w:rPr>
          <w:rFonts w:ascii="Times New Roman" w:eastAsia="方正仿宋简体" w:hAnsi="Times New Roman" w:cs="Times New Roman"/>
          <w:color w:val="000000"/>
          <w:sz w:val="32"/>
          <w:szCs w:val="32"/>
          <w:shd w:val="clear" w:color="auto" w:fill="FFFFFF"/>
        </w:rPr>
        <w:t>“</w:t>
      </w:r>
      <w:r w:rsidRPr="007C1513">
        <w:rPr>
          <w:rFonts w:ascii="Times New Roman" w:eastAsia="方正仿宋简体" w:hAnsi="Times New Roman" w:cs="Times New Roman"/>
          <w:color w:val="000000"/>
          <w:sz w:val="32"/>
          <w:szCs w:val="32"/>
          <w:shd w:val="clear" w:color="auto" w:fill="FFFFFF"/>
        </w:rPr>
        <w:t>休闲夜市</w:t>
      </w:r>
      <w:r w:rsidRPr="007C1513">
        <w:rPr>
          <w:rFonts w:ascii="Times New Roman" w:eastAsia="方正仿宋简体" w:hAnsi="Times New Roman" w:cs="Times New Roman"/>
          <w:color w:val="000000"/>
          <w:sz w:val="32"/>
          <w:szCs w:val="32"/>
          <w:shd w:val="clear" w:color="auto" w:fill="FFFFFF"/>
        </w:rPr>
        <w:t>”</w:t>
      </w:r>
      <w:r w:rsidRPr="007C1513">
        <w:rPr>
          <w:rFonts w:ascii="Times New Roman" w:eastAsia="方正仿宋简体" w:hAnsi="Times New Roman" w:cs="Times New Roman"/>
          <w:color w:val="000000"/>
          <w:sz w:val="32"/>
          <w:szCs w:val="32"/>
          <w:shd w:val="clear" w:color="auto" w:fill="FFFFFF"/>
        </w:rPr>
        <w:t>和阅读</w:t>
      </w:r>
      <w:r w:rsidRPr="007C1513">
        <w:rPr>
          <w:rFonts w:ascii="Times New Roman" w:eastAsia="方正仿宋简体" w:hAnsi="Times New Roman" w:cs="Times New Roman"/>
          <w:color w:val="000000"/>
          <w:sz w:val="32"/>
          <w:szCs w:val="32"/>
          <w:shd w:val="clear" w:color="auto" w:fill="FFFFFF"/>
        </w:rPr>
        <w:t>“</w:t>
      </w:r>
      <w:r w:rsidRPr="007C1513">
        <w:rPr>
          <w:rFonts w:ascii="Times New Roman" w:eastAsia="方正仿宋简体" w:hAnsi="Times New Roman" w:cs="Times New Roman"/>
          <w:color w:val="000000"/>
          <w:sz w:val="32"/>
          <w:szCs w:val="32"/>
          <w:shd w:val="clear" w:color="auto" w:fill="FFFFFF"/>
        </w:rPr>
        <w:t>文化夜市</w:t>
      </w:r>
      <w:r w:rsidRPr="007C1513">
        <w:rPr>
          <w:rFonts w:ascii="Times New Roman" w:eastAsia="方正仿宋简体" w:hAnsi="Times New Roman" w:cs="Times New Roman"/>
          <w:color w:val="000000"/>
          <w:sz w:val="32"/>
          <w:szCs w:val="32"/>
          <w:shd w:val="clear" w:color="auto" w:fill="FFFFFF"/>
        </w:rPr>
        <w:t>”</w:t>
      </w:r>
      <w:r w:rsidRPr="007C1513">
        <w:rPr>
          <w:rFonts w:ascii="Times New Roman" w:eastAsia="方正仿宋简体" w:hAnsi="Times New Roman" w:cs="Times New Roman"/>
          <w:color w:val="000000"/>
          <w:sz w:val="32"/>
          <w:szCs w:val="32"/>
          <w:shd w:val="clear" w:color="auto" w:fill="FFFFFF"/>
        </w:rPr>
        <w:t>；在大唐华清城、中心广场等休闲广场，设立民俗展示区和旅游小商品夜市。全面提升夜游经济的配套服务体系。</w:t>
      </w:r>
    </w:p>
    <w:p w:rsidR="00FA04A0" w:rsidRPr="007C1513" w:rsidRDefault="00FA04A0" w:rsidP="000917BF">
      <w:pPr>
        <w:spacing w:line="600" w:lineRule="exact"/>
        <w:ind w:firstLine="645"/>
        <w:rPr>
          <w:rFonts w:ascii="Times New Roman" w:eastAsia="方正仿宋简体" w:hAnsi="Times New Roman" w:cs="Times New Roman"/>
          <w:sz w:val="32"/>
          <w:szCs w:val="32"/>
        </w:rPr>
      </w:pPr>
      <w:r w:rsidRPr="007C1513">
        <w:rPr>
          <w:rFonts w:ascii="Times New Roman" w:eastAsia="方正楷体简体" w:hAnsi="Times New Roman" w:cs="Times New Roman"/>
          <w:sz w:val="32"/>
          <w:szCs w:val="32"/>
        </w:rPr>
        <w:t>七是推动临潼</w:t>
      </w:r>
      <w:r w:rsidRPr="007C1513">
        <w:rPr>
          <w:rFonts w:ascii="Times New Roman" w:eastAsia="方正楷体简体" w:hAnsi="Times New Roman" w:cs="Times New Roman"/>
          <w:sz w:val="32"/>
          <w:szCs w:val="32"/>
        </w:rPr>
        <w:t>“</w:t>
      </w:r>
      <w:r w:rsidRPr="007C1513">
        <w:rPr>
          <w:rFonts w:ascii="Times New Roman" w:eastAsia="方正楷体简体" w:hAnsi="Times New Roman" w:cs="Times New Roman"/>
          <w:sz w:val="32"/>
          <w:szCs w:val="32"/>
        </w:rPr>
        <w:t>休闲康养名区</w:t>
      </w:r>
      <w:r w:rsidRPr="007C1513">
        <w:rPr>
          <w:rFonts w:ascii="Times New Roman" w:eastAsia="方正楷体简体" w:hAnsi="Times New Roman" w:cs="Times New Roman"/>
          <w:sz w:val="32"/>
          <w:szCs w:val="32"/>
        </w:rPr>
        <w:t>”</w:t>
      </w:r>
      <w:r w:rsidRPr="007C1513">
        <w:rPr>
          <w:rFonts w:ascii="Times New Roman" w:eastAsia="方正楷体简体" w:hAnsi="Times New Roman" w:cs="Times New Roman"/>
          <w:sz w:val="32"/>
          <w:szCs w:val="32"/>
        </w:rPr>
        <w:t>建设。</w:t>
      </w:r>
      <w:r w:rsidRPr="007C1513">
        <w:rPr>
          <w:rFonts w:ascii="Times New Roman" w:eastAsia="方正仿宋简体" w:hAnsi="Times New Roman" w:cs="Times New Roman"/>
          <w:sz w:val="32"/>
          <w:szCs w:val="32"/>
        </w:rPr>
        <w:t>充分挖掘传统中医文化、</w:t>
      </w:r>
      <w:r w:rsidRPr="007C1513">
        <w:rPr>
          <w:rFonts w:ascii="Times New Roman" w:eastAsia="方正仿宋简体" w:hAnsi="Times New Roman" w:cs="Times New Roman"/>
          <w:sz w:val="32"/>
          <w:szCs w:val="32"/>
        </w:rPr>
        <w:t>5000</w:t>
      </w:r>
      <w:r w:rsidRPr="007C1513">
        <w:rPr>
          <w:rFonts w:ascii="Times New Roman" w:eastAsia="方正仿宋简体" w:hAnsi="Times New Roman" w:cs="Times New Roman"/>
          <w:sz w:val="32"/>
          <w:szCs w:val="32"/>
        </w:rPr>
        <w:t>年御温泉内涵，依托扁鹊纪念馆、天骄国际、疗养院，</w:t>
      </w:r>
      <w:r w:rsidRPr="007C1513">
        <w:rPr>
          <w:rFonts w:ascii="Times New Roman" w:eastAsia="方正仿宋简体" w:hAnsi="Times New Roman" w:cs="Times New Roman"/>
          <w:color w:val="000000"/>
          <w:sz w:val="32"/>
          <w:szCs w:val="32"/>
          <w:shd w:val="clear" w:color="auto" w:fill="FFFFFF"/>
        </w:rPr>
        <w:t>发展建设一批集疗养、休闲、医疗的多功能高品质温泉度假酒店和</w:t>
      </w:r>
      <w:r w:rsidRPr="007C1513">
        <w:rPr>
          <w:rFonts w:ascii="Times New Roman" w:eastAsia="方正仿宋简体" w:hAnsi="Times New Roman" w:cs="Times New Roman"/>
          <w:color w:val="000000"/>
          <w:sz w:val="32"/>
          <w:szCs w:val="32"/>
          <w:shd w:val="clear" w:color="auto" w:fill="FFFFFF"/>
        </w:rPr>
        <w:t>“</w:t>
      </w:r>
      <w:r w:rsidRPr="007C1513">
        <w:rPr>
          <w:rFonts w:ascii="Times New Roman" w:eastAsia="方正仿宋简体" w:hAnsi="Times New Roman" w:cs="Times New Roman"/>
          <w:color w:val="000000"/>
          <w:sz w:val="32"/>
          <w:szCs w:val="32"/>
          <w:shd w:val="clear" w:color="auto" w:fill="FFFFFF"/>
        </w:rPr>
        <w:t>旅居</w:t>
      </w:r>
      <w:r w:rsidRPr="007C1513">
        <w:rPr>
          <w:rFonts w:ascii="Times New Roman" w:eastAsia="方正仿宋简体" w:hAnsi="Times New Roman" w:cs="Times New Roman"/>
          <w:color w:val="000000"/>
          <w:sz w:val="32"/>
          <w:szCs w:val="32"/>
          <w:shd w:val="clear" w:color="auto" w:fill="FFFFFF"/>
        </w:rPr>
        <w:t>”</w:t>
      </w:r>
      <w:r w:rsidRPr="007C1513">
        <w:rPr>
          <w:rFonts w:ascii="Times New Roman" w:eastAsia="方正仿宋简体" w:hAnsi="Times New Roman" w:cs="Times New Roman"/>
          <w:color w:val="000000"/>
          <w:sz w:val="32"/>
          <w:szCs w:val="32"/>
          <w:shd w:val="clear" w:color="auto" w:fill="FFFFFF"/>
        </w:rPr>
        <w:t>机构。对骊山</w:t>
      </w:r>
      <w:r w:rsidRPr="007C1513">
        <w:rPr>
          <w:rFonts w:ascii="Times New Roman" w:eastAsia="方正仿宋简体" w:hAnsi="Times New Roman" w:cs="Times New Roman"/>
          <w:color w:val="000000"/>
          <w:sz w:val="32"/>
          <w:szCs w:val="32"/>
          <w:shd w:val="clear" w:color="auto" w:fill="FFFFFF"/>
        </w:rPr>
        <w:t>“</w:t>
      </w:r>
      <w:r w:rsidRPr="007C1513">
        <w:rPr>
          <w:rFonts w:ascii="Times New Roman" w:eastAsia="方正仿宋简体" w:hAnsi="Times New Roman" w:cs="Times New Roman"/>
          <w:color w:val="000000"/>
          <w:sz w:val="32"/>
          <w:szCs w:val="32"/>
          <w:shd w:val="clear" w:color="auto" w:fill="FFFFFF"/>
        </w:rPr>
        <w:t>慢旅游区</w:t>
      </w:r>
      <w:r w:rsidRPr="007C1513">
        <w:rPr>
          <w:rFonts w:ascii="Times New Roman" w:eastAsia="方正仿宋简体" w:hAnsi="Times New Roman" w:cs="Times New Roman"/>
          <w:color w:val="000000"/>
          <w:sz w:val="32"/>
          <w:szCs w:val="32"/>
          <w:shd w:val="clear" w:color="auto" w:fill="FFFFFF"/>
        </w:rPr>
        <w:t>”</w:t>
      </w:r>
      <w:r w:rsidRPr="007C1513">
        <w:rPr>
          <w:rFonts w:ascii="Times New Roman" w:eastAsia="方正仿宋简体" w:hAnsi="Times New Roman" w:cs="Times New Roman"/>
          <w:color w:val="000000"/>
          <w:sz w:val="32"/>
          <w:szCs w:val="32"/>
          <w:shd w:val="clear" w:color="auto" w:fill="FFFFFF"/>
        </w:rPr>
        <w:t>及渭河</w:t>
      </w:r>
      <w:r w:rsidRPr="007C1513">
        <w:rPr>
          <w:rFonts w:ascii="Times New Roman" w:eastAsia="方正仿宋简体" w:hAnsi="Times New Roman" w:cs="Times New Roman"/>
          <w:color w:val="000000"/>
          <w:sz w:val="32"/>
          <w:szCs w:val="32"/>
          <w:shd w:val="clear" w:color="auto" w:fill="FFFFFF"/>
        </w:rPr>
        <w:t>“</w:t>
      </w:r>
      <w:r w:rsidRPr="007C1513">
        <w:rPr>
          <w:rFonts w:ascii="Times New Roman" w:eastAsia="方正仿宋简体" w:hAnsi="Times New Roman" w:cs="Times New Roman"/>
          <w:color w:val="000000"/>
          <w:sz w:val="32"/>
          <w:szCs w:val="32"/>
          <w:shd w:val="clear" w:color="auto" w:fill="FFFFFF"/>
        </w:rPr>
        <w:t>大地景观带</w:t>
      </w:r>
      <w:r w:rsidRPr="007C1513">
        <w:rPr>
          <w:rFonts w:ascii="Times New Roman" w:eastAsia="方正仿宋简体" w:hAnsi="Times New Roman" w:cs="Times New Roman"/>
          <w:color w:val="000000"/>
          <w:sz w:val="32"/>
          <w:szCs w:val="32"/>
          <w:shd w:val="clear" w:color="auto" w:fill="FFFFFF"/>
        </w:rPr>
        <w:t>”</w:t>
      </w:r>
      <w:r w:rsidRPr="007C1513">
        <w:rPr>
          <w:rFonts w:ascii="Times New Roman" w:eastAsia="方正仿宋简体" w:hAnsi="Times New Roman" w:cs="Times New Roman"/>
          <w:color w:val="000000"/>
          <w:sz w:val="32"/>
          <w:szCs w:val="32"/>
          <w:shd w:val="clear" w:color="auto" w:fill="FFFFFF"/>
        </w:rPr>
        <w:t>进行康养运动设计，重点是慢游步道、绿道、自行车、摩托车骑行道进行运动化改造，完善配套设施。结合</w:t>
      </w:r>
      <w:r w:rsidRPr="007C1513">
        <w:rPr>
          <w:rFonts w:ascii="Times New Roman" w:eastAsia="方正仿宋简体" w:hAnsi="Times New Roman" w:cs="Times New Roman"/>
          <w:color w:val="000000"/>
          <w:sz w:val="32"/>
          <w:szCs w:val="32"/>
          <w:shd w:val="clear" w:color="auto" w:fill="FFFFFF"/>
        </w:rPr>
        <w:t>“</w:t>
      </w:r>
      <w:r w:rsidRPr="007C1513">
        <w:rPr>
          <w:rFonts w:ascii="Times New Roman" w:eastAsia="方正仿宋简体" w:hAnsi="Times New Roman" w:cs="Times New Roman"/>
          <w:color w:val="000000"/>
          <w:sz w:val="32"/>
          <w:szCs w:val="32"/>
          <w:shd w:val="clear" w:color="auto" w:fill="FFFFFF"/>
        </w:rPr>
        <w:t>迎十四运</w:t>
      </w:r>
      <w:r w:rsidRPr="007C1513">
        <w:rPr>
          <w:rFonts w:ascii="Times New Roman" w:eastAsia="方正仿宋简体" w:hAnsi="Times New Roman" w:cs="Times New Roman"/>
          <w:color w:val="000000"/>
          <w:sz w:val="32"/>
          <w:szCs w:val="32"/>
          <w:shd w:val="clear" w:color="auto" w:fill="FFFFFF"/>
        </w:rPr>
        <w:t>”</w:t>
      </w:r>
      <w:r w:rsidRPr="007C1513">
        <w:rPr>
          <w:rFonts w:ascii="Times New Roman" w:eastAsia="方正仿宋简体" w:hAnsi="Times New Roman" w:cs="Times New Roman"/>
          <w:color w:val="000000"/>
          <w:sz w:val="32"/>
          <w:szCs w:val="32"/>
          <w:shd w:val="clear" w:color="auto" w:fill="FFFFFF"/>
        </w:rPr>
        <w:t>工作，举办</w:t>
      </w:r>
      <w:r w:rsidRPr="007C1513">
        <w:rPr>
          <w:rFonts w:ascii="Times New Roman" w:eastAsia="方正仿宋简体" w:hAnsi="Times New Roman" w:cs="Times New Roman"/>
          <w:color w:val="000000"/>
          <w:sz w:val="32"/>
          <w:szCs w:val="32"/>
          <w:shd w:val="clear" w:color="auto" w:fill="FFFFFF"/>
        </w:rPr>
        <w:t>“</w:t>
      </w:r>
      <w:r w:rsidRPr="007C1513">
        <w:rPr>
          <w:rFonts w:ascii="Times New Roman" w:eastAsia="方正仿宋简体" w:hAnsi="Times New Roman" w:cs="Times New Roman"/>
          <w:color w:val="000000"/>
          <w:sz w:val="32"/>
          <w:szCs w:val="32"/>
          <w:shd w:val="clear" w:color="auto" w:fill="FFFFFF"/>
        </w:rPr>
        <w:t>我要上全运</w:t>
      </w:r>
      <w:r w:rsidRPr="007C1513">
        <w:rPr>
          <w:rFonts w:ascii="Times New Roman" w:eastAsia="方正仿宋简体" w:hAnsi="Times New Roman" w:cs="Times New Roman"/>
          <w:color w:val="000000"/>
          <w:sz w:val="32"/>
          <w:szCs w:val="32"/>
          <w:shd w:val="clear" w:color="auto" w:fill="FFFFFF"/>
        </w:rPr>
        <w:t>”</w:t>
      </w:r>
      <w:r w:rsidRPr="007C1513">
        <w:rPr>
          <w:rFonts w:ascii="Times New Roman" w:eastAsia="方正仿宋简体" w:hAnsi="Times New Roman" w:cs="Times New Roman"/>
          <w:color w:val="000000"/>
          <w:sz w:val="32"/>
          <w:szCs w:val="32"/>
          <w:shd w:val="clear" w:color="auto" w:fill="FFFFFF"/>
        </w:rPr>
        <w:t>、渭河河堤路</w:t>
      </w:r>
      <w:r w:rsidRPr="007C1513">
        <w:rPr>
          <w:rFonts w:ascii="Times New Roman" w:eastAsia="方正仿宋简体" w:hAnsi="Times New Roman" w:cs="Times New Roman"/>
          <w:color w:val="000000"/>
          <w:sz w:val="32"/>
          <w:szCs w:val="32"/>
          <w:shd w:val="clear" w:color="auto" w:fill="FFFFFF"/>
        </w:rPr>
        <w:t>“</w:t>
      </w:r>
      <w:r w:rsidRPr="007C1513">
        <w:rPr>
          <w:rFonts w:ascii="Times New Roman" w:eastAsia="方正仿宋简体" w:hAnsi="Times New Roman" w:cs="Times New Roman"/>
          <w:color w:val="000000"/>
          <w:sz w:val="32"/>
          <w:szCs w:val="32"/>
          <w:shd w:val="clear" w:color="auto" w:fill="FFFFFF"/>
        </w:rPr>
        <w:t>铁人三项</w:t>
      </w:r>
      <w:r w:rsidRPr="007C1513">
        <w:rPr>
          <w:rFonts w:ascii="Times New Roman" w:eastAsia="方正仿宋简体" w:hAnsi="Times New Roman" w:cs="Times New Roman"/>
          <w:color w:val="000000"/>
          <w:sz w:val="32"/>
          <w:szCs w:val="32"/>
          <w:shd w:val="clear" w:color="auto" w:fill="FFFFFF"/>
        </w:rPr>
        <w:t>”</w:t>
      </w:r>
      <w:r w:rsidRPr="007C1513">
        <w:rPr>
          <w:rFonts w:ascii="Times New Roman" w:eastAsia="方正仿宋简体" w:hAnsi="Times New Roman" w:cs="Times New Roman"/>
          <w:color w:val="000000"/>
          <w:sz w:val="32"/>
          <w:szCs w:val="32"/>
          <w:shd w:val="clear" w:color="auto" w:fill="FFFFFF"/>
        </w:rPr>
        <w:t>、</w:t>
      </w:r>
      <w:r w:rsidRPr="007C1513">
        <w:rPr>
          <w:rFonts w:ascii="Times New Roman" w:eastAsia="方正仿宋简体" w:hAnsi="Times New Roman" w:cs="Times New Roman"/>
          <w:color w:val="000000"/>
          <w:sz w:val="32"/>
          <w:szCs w:val="32"/>
          <w:shd w:val="clear" w:color="auto" w:fill="FFFFFF"/>
        </w:rPr>
        <w:t>“</w:t>
      </w:r>
      <w:r w:rsidRPr="007C1513">
        <w:rPr>
          <w:rFonts w:ascii="Times New Roman" w:eastAsia="方正仿宋简体" w:hAnsi="Times New Roman" w:cs="Times New Roman"/>
          <w:color w:val="000000"/>
          <w:sz w:val="32"/>
          <w:szCs w:val="32"/>
          <w:shd w:val="clear" w:color="auto" w:fill="FFFFFF"/>
        </w:rPr>
        <w:t>半马</w:t>
      </w:r>
      <w:r w:rsidRPr="007C1513">
        <w:rPr>
          <w:rFonts w:ascii="Times New Roman" w:eastAsia="方正仿宋简体" w:hAnsi="Times New Roman" w:cs="Times New Roman"/>
          <w:color w:val="000000"/>
          <w:sz w:val="32"/>
          <w:szCs w:val="32"/>
          <w:shd w:val="clear" w:color="auto" w:fill="FFFFFF"/>
        </w:rPr>
        <w:t>”</w:t>
      </w:r>
      <w:r w:rsidRPr="007C1513">
        <w:rPr>
          <w:rFonts w:ascii="Times New Roman" w:eastAsia="方正仿宋简体" w:hAnsi="Times New Roman" w:cs="Times New Roman"/>
          <w:color w:val="000000"/>
          <w:sz w:val="32"/>
          <w:szCs w:val="32"/>
          <w:shd w:val="clear" w:color="auto" w:fill="FFFFFF"/>
        </w:rPr>
        <w:t>、自行车山地越野赛等全民健身赛事，把临潼建设成为在全省、乃至全国有名的</w:t>
      </w:r>
      <w:r w:rsidRPr="007C1513">
        <w:rPr>
          <w:rFonts w:ascii="Times New Roman" w:eastAsia="方正仿宋简体" w:hAnsi="Times New Roman" w:cs="Times New Roman"/>
          <w:color w:val="000000"/>
          <w:sz w:val="32"/>
          <w:szCs w:val="32"/>
          <w:shd w:val="clear" w:color="auto" w:fill="FFFFFF"/>
        </w:rPr>
        <w:t>“</w:t>
      </w:r>
      <w:r w:rsidRPr="007C1513">
        <w:rPr>
          <w:rFonts w:ascii="Times New Roman" w:eastAsia="方正仿宋简体" w:hAnsi="Times New Roman" w:cs="Times New Roman"/>
          <w:color w:val="000000"/>
          <w:sz w:val="32"/>
          <w:szCs w:val="32"/>
          <w:shd w:val="clear" w:color="auto" w:fill="FFFFFF"/>
        </w:rPr>
        <w:t>休闲康养名区</w:t>
      </w:r>
      <w:r w:rsidRPr="007C1513">
        <w:rPr>
          <w:rFonts w:ascii="Times New Roman" w:eastAsia="方正仿宋简体" w:hAnsi="Times New Roman" w:cs="Times New Roman"/>
          <w:color w:val="000000"/>
          <w:sz w:val="32"/>
          <w:szCs w:val="32"/>
          <w:shd w:val="clear" w:color="auto" w:fill="FFFFFF"/>
        </w:rPr>
        <w:t>”</w:t>
      </w:r>
      <w:r w:rsidRPr="007C1513">
        <w:rPr>
          <w:rFonts w:ascii="Times New Roman" w:eastAsia="方正仿宋简体" w:hAnsi="Times New Roman" w:cs="Times New Roman"/>
          <w:color w:val="000000"/>
          <w:sz w:val="32"/>
          <w:szCs w:val="32"/>
          <w:shd w:val="clear" w:color="auto" w:fill="FFFFFF"/>
        </w:rPr>
        <w:t>。</w:t>
      </w:r>
    </w:p>
    <w:p w:rsidR="00CC7686" w:rsidRPr="007C1513" w:rsidRDefault="00FA04A0" w:rsidP="000917BF">
      <w:pPr>
        <w:spacing w:line="600" w:lineRule="exact"/>
        <w:ind w:firstLine="645"/>
        <w:rPr>
          <w:rFonts w:ascii="Times New Roman" w:eastAsia="方正仿宋简体" w:hAnsi="Times New Roman" w:cs="Times New Roman"/>
          <w:sz w:val="32"/>
          <w:szCs w:val="32"/>
        </w:rPr>
      </w:pPr>
      <w:r w:rsidRPr="007C1513">
        <w:rPr>
          <w:rFonts w:ascii="Times New Roman" w:eastAsia="方正楷体简体" w:hAnsi="Times New Roman" w:cs="Times New Roman"/>
          <w:sz w:val="32"/>
          <w:szCs w:val="32"/>
        </w:rPr>
        <w:t>八是丰富文化旅游项目载体。</w:t>
      </w:r>
      <w:r w:rsidRPr="007C1513">
        <w:rPr>
          <w:rFonts w:ascii="Times New Roman" w:eastAsia="方正仿宋简体" w:hAnsi="Times New Roman" w:cs="Times New Roman"/>
          <w:sz w:val="32"/>
          <w:szCs w:val="32"/>
        </w:rPr>
        <w:t>全力推动建立</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政府主导、企业主体、市场运作、多方参与</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的文旅项目招商投资机制，加大文旅项目包装、招商引资，吸收民间资本和社会力量，加快文旅企业孵化成长和转型升级；推进</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三馆</w:t>
      </w:r>
      <w:r w:rsidRPr="007C1513">
        <w:rPr>
          <w:rFonts w:ascii="Times New Roman" w:eastAsia="方正仿宋简体" w:hAnsi="Times New Roman" w:cs="Times New Roman"/>
          <w:sz w:val="32"/>
          <w:szCs w:val="32"/>
        </w:rPr>
        <w:t>”</w:t>
      </w:r>
      <w:r w:rsidRPr="007C1513">
        <w:rPr>
          <w:rFonts w:ascii="Times New Roman" w:eastAsia="方正仿宋简体" w:hAnsi="Times New Roman" w:cs="Times New Roman"/>
          <w:sz w:val="32"/>
          <w:szCs w:val="32"/>
        </w:rPr>
        <w:t>（文化馆、体育馆、图书馆）项目。加快鸿门宴汉文化项目、扁鹊中医文化项目的宣传推介，积极对接客商，力促项目落地。做好非遗文化展示博物馆、时间博物馆（时空公园）、电影博物馆、红色文化展陈纪念馆等博物馆建设工作，将临潼建设成为在全国比较有影响力的博物馆之城。</w:t>
      </w:r>
      <w:r w:rsidRPr="007C1513">
        <w:rPr>
          <w:rFonts w:ascii="Times New Roman" w:eastAsia="方正仿宋简体" w:hAnsi="Times New Roman" w:cs="Times New Roman"/>
          <w:sz w:val="32"/>
          <w:szCs w:val="32"/>
        </w:rPr>
        <w:lastRenderedPageBreak/>
        <w:t>通过文旅产业集群培育、文旅企业带动、品牌项目开发、旅游人才培养、投融资体制改革等等一系列政策措施的实施，在我区逐步建立资源共享、市场共建、互利共赢的文旅市场开发新模式，推进文旅市场主体繁荣。</w:t>
      </w:r>
    </w:p>
    <w:p w:rsidR="000917BF" w:rsidRPr="007C1513" w:rsidRDefault="000917BF" w:rsidP="000917BF">
      <w:pPr>
        <w:spacing w:line="600" w:lineRule="exact"/>
        <w:ind w:firstLine="645"/>
        <w:rPr>
          <w:rFonts w:ascii="Times New Roman" w:eastAsia="方正仿宋简体" w:hAnsi="Times New Roman" w:cs="Times New Roman"/>
          <w:sz w:val="32"/>
          <w:szCs w:val="32"/>
        </w:rPr>
      </w:pPr>
      <w:r w:rsidRPr="007C1513">
        <w:rPr>
          <w:rFonts w:ascii="Times New Roman" w:eastAsia="方正仿宋简体" w:hAnsi="Times New Roman" w:cs="Times New Roman"/>
          <w:sz w:val="32"/>
          <w:szCs w:val="32"/>
        </w:rPr>
        <w:t>最后，再次感谢贵委对我区文化旅游工作的关心和支持，希望今后一如既往的提出宝贵意见和建议。</w:t>
      </w:r>
    </w:p>
    <w:p w:rsidR="00164E49" w:rsidRPr="007C1513" w:rsidRDefault="00164E49" w:rsidP="000917BF">
      <w:pPr>
        <w:spacing w:line="600" w:lineRule="exact"/>
        <w:ind w:firstLine="645"/>
        <w:rPr>
          <w:rFonts w:ascii="Times New Roman" w:eastAsia="方正仿宋简体" w:hAnsi="Times New Roman" w:cs="Times New Roman"/>
          <w:sz w:val="32"/>
          <w:szCs w:val="32"/>
        </w:rPr>
      </w:pPr>
    </w:p>
    <w:p w:rsidR="00164E49" w:rsidRDefault="00164E49" w:rsidP="000917BF">
      <w:pPr>
        <w:spacing w:line="600" w:lineRule="exact"/>
        <w:ind w:firstLine="645"/>
        <w:rPr>
          <w:rFonts w:ascii="Times New Roman" w:eastAsia="方正仿宋简体" w:hAnsi="Times New Roman" w:cs="Times New Roman"/>
          <w:sz w:val="32"/>
          <w:szCs w:val="32"/>
        </w:rPr>
      </w:pPr>
    </w:p>
    <w:p w:rsidR="007C1513" w:rsidRPr="007C1513" w:rsidRDefault="007C1513" w:rsidP="000917BF">
      <w:pPr>
        <w:spacing w:line="600" w:lineRule="exact"/>
        <w:ind w:firstLine="645"/>
        <w:rPr>
          <w:rFonts w:ascii="Times New Roman" w:eastAsia="方正仿宋简体" w:hAnsi="Times New Roman" w:cs="Times New Roman"/>
          <w:sz w:val="32"/>
          <w:szCs w:val="32"/>
        </w:rPr>
      </w:pPr>
    </w:p>
    <w:p w:rsidR="00CC7686" w:rsidRPr="007C1513" w:rsidRDefault="00164E49" w:rsidP="000917BF">
      <w:pPr>
        <w:spacing w:line="600" w:lineRule="exact"/>
        <w:ind w:firstLineChars="1250" w:firstLine="4000"/>
        <w:rPr>
          <w:rFonts w:ascii="Times New Roman" w:eastAsia="方正仿宋简体" w:hAnsi="Times New Roman" w:cs="Times New Roman"/>
          <w:sz w:val="32"/>
          <w:szCs w:val="32"/>
        </w:rPr>
      </w:pPr>
      <w:r w:rsidRPr="007C1513">
        <w:rPr>
          <w:rFonts w:ascii="Times New Roman" w:eastAsia="方正仿宋简体" w:hAnsi="Times New Roman" w:cs="Times New Roman"/>
          <w:sz w:val="32"/>
          <w:szCs w:val="32"/>
        </w:rPr>
        <w:t xml:space="preserve">    </w:t>
      </w:r>
      <w:r w:rsidRPr="007C1513">
        <w:rPr>
          <w:rFonts w:ascii="Times New Roman" w:eastAsia="方正仿宋简体" w:hAnsi="Times New Roman" w:cs="Times New Roman"/>
          <w:sz w:val="32"/>
          <w:szCs w:val="32"/>
        </w:rPr>
        <w:t>西安市临潼区人民政府</w:t>
      </w:r>
    </w:p>
    <w:p w:rsidR="00C3561C" w:rsidRPr="007C1513" w:rsidRDefault="00C3561C" w:rsidP="000917BF">
      <w:pPr>
        <w:spacing w:line="600" w:lineRule="exact"/>
        <w:ind w:firstLineChars="1600" w:firstLine="5120"/>
        <w:rPr>
          <w:rFonts w:ascii="Times New Roman" w:eastAsia="方正仿宋简体" w:hAnsi="Times New Roman" w:cs="Times New Roman"/>
          <w:sz w:val="32"/>
          <w:szCs w:val="32"/>
        </w:rPr>
      </w:pPr>
      <w:r w:rsidRPr="007C1513">
        <w:rPr>
          <w:rFonts w:ascii="Times New Roman" w:eastAsia="方正仿宋简体" w:hAnsi="Times New Roman" w:cs="Times New Roman"/>
          <w:sz w:val="32"/>
          <w:szCs w:val="32"/>
        </w:rPr>
        <w:t>2020</w:t>
      </w:r>
      <w:r w:rsidRPr="007C1513">
        <w:rPr>
          <w:rFonts w:ascii="Times New Roman" w:eastAsia="方正仿宋简体" w:hAnsi="Times New Roman" w:cs="Times New Roman"/>
          <w:sz w:val="32"/>
          <w:szCs w:val="32"/>
        </w:rPr>
        <w:t>年</w:t>
      </w:r>
      <w:r w:rsidR="007C1513">
        <w:rPr>
          <w:rFonts w:ascii="Times New Roman" w:eastAsia="方正仿宋简体" w:hAnsi="Times New Roman" w:cs="Times New Roman" w:hint="eastAsia"/>
          <w:sz w:val="32"/>
          <w:szCs w:val="32"/>
        </w:rPr>
        <w:t>9</w:t>
      </w:r>
      <w:r w:rsidRPr="007C1513">
        <w:rPr>
          <w:rFonts w:ascii="Times New Roman" w:eastAsia="方正仿宋简体" w:hAnsi="Times New Roman" w:cs="Times New Roman"/>
          <w:sz w:val="32"/>
          <w:szCs w:val="32"/>
        </w:rPr>
        <w:t>月</w:t>
      </w:r>
      <w:r w:rsidR="007C1513">
        <w:rPr>
          <w:rFonts w:ascii="Times New Roman" w:eastAsia="方正仿宋简体" w:hAnsi="Times New Roman" w:cs="Times New Roman" w:hint="eastAsia"/>
          <w:sz w:val="32"/>
          <w:szCs w:val="32"/>
        </w:rPr>
        <w:t>1</w:t>
      </w:r>
      <w:r w:rsidRPr="007C1513">
        <w:rPr>
          <w:rFonts w:ascii="Times New Roman" w:eastAsia="方正仿宋简体" w:hAnsi="Times New Roman" w:cs="Times New Roman"/>
          <w:sz w:val="32"/>
          <w:szCs w:val="32"/>
        </w:rPr>
        <w:t>日</w:t>
      </w:r>
    </w:p>
    <w:p w:rsidR="000917BF" w:rsidRPr="007C1513" w:rsidRDefault="000917BF" w:rsidP="000917BF">
      <w:pPr>
        <w:spacing w:line="600" w:lineRule="exact"/>
        <w:ind w:firstLineChars="200" w:firstLine="640"/>
        <w:rPr>
          <w:rFonts w:ascii="Times New Roman" w:eastAsia="方正仿宋简体" w:hAnsi="Times New Roman" w:cs="Times New Roman"/>
          <w:sz w:val="32"/>
          <w:szCs w:val="32"/>
        </w:rPr>
      </w:pPr>
      <w:r w:rsidRPr="007C1513">
        <w:rPr>
          <w:rFonts w:ascii="Times New Roman" w:eastAsia="方正仿宋简体" w:hAnsi="Times New Roman" w:cs="Times New Roman"/>
          <w:sz w:val="32"/>
          <w:szCs w:val="32"/>
        </w:rPr>
        <w:t>（联系人：王宁</w:t>
      </w:r>
      <w:r w:rsidR="007C1513">
        <w:rPr>
          <w:rFonts w:ascii="Times New Roman" w:eastAsia="方正仿宋简体" w:hAnsi="Times New Roman" w:cs="Times New Roman" w:hint="eastAsia"/>
          <w:sz w:val="32"/>
          <w:szCs w:val="32"/>
        </w:rPr>
        <w:t xml:space="preserve">   </w:t>
      </w:r>
      <w:r w:rsidRPr="007C1513">
        <w:rPr>
          <w:rFonts w:ascii="Times New Roman" w:eastAsia="方正仿宋简体" w:hAnsi="Times New Roman" w:cs="Times New Roman"/>
          <w:sz w:val="32"/>
          <w:szCs w:val="32"/>
        </w:rPr>
        <w:t>电话：</w:t>
      </w:r>
      <w:r w:rsidRPr="007C1513">
        <w:rPr>
          <w:rFonts w:ascii="Times New Roman" w:eastAsia="方正仿宋简体" w:hAnsi="Times New Roman" w:cs="Times New Roman"/>
          <w:sz w:val="32"/>
          <w:szCs w:val="32"/>
        </w:rPr>
        <w:t>13772139644</w:t>
      </w:r>
      <w:r w:rsidRPr="007C1513">
        <w:rPr>
          <w:rFonts w:ascii="Times New Roman" w:eastAsia="方正仿宋简体" w:hAnsi="Times New Roman" w:cs="Times New Roman"/>
          <w:sz w:val="32"/>
          <w:szCs w:val="32"/>
        </w:rPr>
        <w:t>）</w:t>
      </w:r>
    </w:p>
    <w:p w:rsidR="000917BF" w:rsidRDefault="000917BF" w:rsidP="000917BF">
      <w:pPr>
        <w:spacing w:line="600" w:lineRule="exact"/>
        <w:rPr>
          <w:rFonts w:ascii="Times New Roman" w:eastAsia="方正仿宋简体" w:hAnsi="Times New Roman" w:cs="Times New Roman"/>
          <w:sz w:val="32"/>
          <w:szCs w:val="32"/>
        </w:rPr>
      </w:pPr>
    </w:p>
    <w:p w:rsidR="007C1513" w:rsidRDefault="007C1513" w:rsidP="000917BF">
      <w:pPr>
        <w:spacing w:line="600" w:lineRule="exact"/>
        <w:rPr>
          <w:rFonts w:ascii="Times New Roman" w:eastAsia="方正仿宋简体" w:hAnsi="Times New Roman" w:cs="Times New Roman"/>
          <w:sz w:val="32"/>
          <w:szCs w:val="32"/>
        </w:rPr>
      </w:pPr>
    </w:p>
    <w:p w:rsidR="007C1513" w:rsidRDefault="007C1513" w:rsidP="000917BF">
      <w:pPr>
        <w:spacing w:line="600" w:lineRule="exact"/>
        <w:rPr>
          <w:rFonts w:ascii="Times New Roman" w:eastAsia="方正仿宋简体" w:hAnsi="Times New Roman" w:cs="Times New Roman"/>
          <w:sz w:val="32"/>
          <w:szCs w:val="32"/>
        </w:rPr>
      </w:pPr>
    </w:p>
    <w:p w:rsidR="007C1513" w:rsidRDefault="007C1513" w:rsidP="000917BF">
      <w:pPr>
        <w:spacing w:line="600" w:lineRule="exact"/>
        <w:rPr>
          <w:rFonts w:ascii="Times New Roman" w:eastAsia="方正仿宋简体" w:hAnsi="Times New Roman" w:cs="Times New Roman"/>
          <w:sz w:val="32"/>
          <w:szCs w:val="32"/>
        </w:rPr>
      </w:pPr>
    </w:p>
    <w:p w:rsidR="007C1513" w:rsidRDefault="007C1513" w:rsidP="000917BF">
      <w:pPr>
        <w:spacing w:line="600" w:lineRule="exact"/>
        <w:rPr>
          <w:rFonts w:ascii="Times New Roman" w:eastAsia="方正仿宋简体" w:hAnsi="Times New Roman" w:cs="Times New Roman"/>
          <w:sz w:val="32"/>
          <w:szCs w:val="32"/>
        </w:rPr>
      </w:pPr>
    </w:p>
    <w:p w:rsidR="007C1513" w:rsidRDefault="007C1513" w:rsidP="000917BF">
      <w:pPr>
        <w:spacing w:line="600" w:lineRule="exact"/>
        <w:rPr>
          <w:rFonts w:ascii="Times New Roman" w:eastAsia="方正仿宋简体" w:hAnsi="Times New Roman" w:cs="Times New Roman"/>
          <w:sz w:val="32"/>
          <w:szCs w:val="32"/>
        </w:rPr>
      </w:pPr>
    </w:p>
    <w:p w:rsidR="007C1513" w:rsidRPr="007C1513" w:rsidRDefault="007C1513" w:rsidP="000917BF">
      <w:pPr>
        <w:spacing w:line="600" w:lineRule="exact"/>
        <w:rPr>
          <w:rFonts w:ascii="Times New Roman" w:eastAsia="方正仿宋简体" w:hAnsi="Times New Roman" w:cs="Times New Roman"/>
          <w:sz w:val="32"/>
          <w:szCs w:val="32"/>
        </w:rPr>
      </w:pPr>
    </w:p>
    <w:sectPr w:rsidR="007C1513" w:rsidRPr="007C1513" w:rsidSect="007C1513">
      <w:footerReference w:type="even" r:id="rId6"/>
      <w:footerReference w:type="default" r:id="rId7"/>
      <w:pgSz w:w="11906" w:h="16838" w:code="9"/>
      <w:pgMar w:top="1701" w:right="1418" w:bottom="1134" w:left="1418" w:header="851" w:footer="1134" w:gutter="0"/>
      <w:pgNumType w:fmt="numberInDash"/>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022F5" w:rsidRDefault="00E022F5" w:rsidP="000E3950">
      <w:r>
        <w:separator/>
      </w:r>
    </w:p>
  </w:endnote>
  <w:endnote w:type="continuationSeparator" w:id="1">
    <w:p w:rsidR="00E022F5" w:rsidRDefault="00E022F5" w:rsidP="000E395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方正楷体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51617702"/>
      <w:docPartObj>
        <w:docPartGallery w:val="Page Numbers (Bottom of Page)"/>
        <w:docPartUnique/>
      </w:docPartObj>
    </w:sdtPr>
    <w:sdtContent>
      <w:p w:rsidR="007C1513" w:rsidRDefault="00820444" w:rsidP="007C1513">
        <w:pPr>
          <w:pStyle w:val="a5"/>
          <w:ind w:right="630"/>
        </w:pPr>
        <w:r w:rsidRPr="00164E49">
          <w:rPr>
            <w:rFonts w:ascii="宋体" w:eastAsia="宋体"/>
            <w:sz w:val="28"/>
          </w:rPr>
          <w:fldChar w:fldCharType="begin"/>
        </w:r>
        <w:r w:rsidR="007C1513" w:rsidRPr="00164E49">
          <w:rPr>
            <w:rFonts w:ascii="宋体" w:eastAsia="宋体"/>
            <w:sz w:val="28"/>
          </w:rPr>
          <w:instrText xml:space="preserve"> PAGE   \* MERGEFORMAT </w:instrText>
        </w:r>
        <w:r w:rsidRPr="00164E49">
          <w:rPr>
            <w:rFonts w:ascii="宋体" w:eastAsia="宋体"/>
            <w:sz w:val="28"/>
          </w:rPr>
          <w:fldChar w:fldCharType="separate"/>
        </w:r>
        <w:r w:rsidR="00C93B27" w:rsidRPr="00C93B27">
          <w:rPr>
            <w:rFonts w:ascii="宋体" w:eastAsia="宋体"/>
            <w:noProof/>
            <w:sz w:val="28"/>
            <w:lang w:val="zh-CN"/>
          </w:rPr>
          <w:t>-</w:t>
        </w:r>
        <w:r w:rsidR="00C93B27">
          <w:rPr>
            <w:rFonts w:ascii="宋体" w:eastAsia="宋体"/>
            <w:noProof/>
            <w:sz w:val="28"/>
          </w:rPr>
          <w:t xml:space="preserve"> 8 -</w:t>
        </w:r>
        <w:r w:rsidRPr="00164E49">
          <w:rPr>
            <w:rFonts w:ascii="宋体" w:eastAsia="宋体"/>
            <w:sz w:val="28"/>
          </w:rPr>
          <w:fldChar w:fldCharType="end"/>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3185095"/>
      <w:docPartObj>
        <w:docPartGallery w:val="Page Numbers (Bottom of Page)"/>
        <w:docPartUnique/>
      </w:docPartObj>
    </w:sdtPr>
    <w:sdtContent>
      <w:p w:rsidR="00164E49" w:rsidRDefault="00820444" w:rsidP="007C1513">
        <w:pPr>
          <w:pStyle w:val="a5"/>
          <w:ind w:right="270"/>
          <w:jc w:val="right"/>
        </w:pPr>
        <w:r w:rsidRPr="00164E49">
          <w:rPr>
            <w:rFonts w:ascii="宋体" w:eastAsia="宋体"/>
            <w:sz w:val="28"/>
          </w:rPr>
          <w:fldChar w:fldCharType="begin"/>
        </w:r>
        <w:r w:rsidR="00164E49" w:rsidRPr="00164E49">
          <w:rPr>
            <w:rFonts w:ascii="宋体" w:eastAsia="宋体"/>
            <w:sz w:val="28"/>
          </w:rPr>
          <w:instrText xml:space="preserve"> PAGE   \* MERGEFORMAT </w:instrText>
        </w:r>
        <w:r w:rsidRPr="00164E49">
          <w:rPr>
            <w:rFonts w:ascii="宋体" w:eastAsia="宋体"/>
            <w:sz w:val="28"/>
          </w:rPr>
          <w:fldChar w:fldCharType="separate"/>
        </w:r>
        <w:r w:rsidR="00C93B27" w:rsidRPr="00C93B27">
          <w:rPr>
            <w:rFonts w:ascii="宋体" w:eastAsia="宋体"/>
            <w:noProof/>
            <w:sz w:val="28"/>
            <w:lang w:val="zh-CN"/>
          </w:rPr>
          <w:t>-</w:t>
        </w:r>
        <w:r w:rsidR="00C93B27">
          <w:rPr>
            <w:rFonts w:ascii="宋体" w:eastAsia="宋体"/>
            <w:noProof/>
            <w:sz w:val="28"/>
          </w:rPr>
          <w:t xml:space="preserve"> 9 -</w:t>
        </w:r>
        <w:r w:rsidRPr="00164E49">
          <w:rPr>
            <w:rFonts w:ascii="宋体" w:eastAsia="宋体"/>
            <w:sz w:val="28"/>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022F5" w:rsidRDefault="00E022F5" w:rsidP="000E3950">
      <w:r>
        <w:separator/>
      </w:r>
    </w:p>
  </w:footnote>
  <w:footnote w:type="continuationSeparator" w:id="1">
    <w:p w:rsidR="00E022F5" w:rsidRDefault="00E022F5" w:rsidP="000E395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1843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E0842"/>
    <w:rsid w:val="00060A11"/>
    <w:rsid w:val="00063426"/>
    <w:rsid w:val="000917BF"/>
    <w:rsid w:val="00094029"/>
    <w:rsid w:val="000B1285"/>
    <w:rsid w:val="000E3950"/>
    <w:rsid w:val="00156D9B"/>
    <w:rsid w:val="00164E49"/>
    <w:rsid w:val="00200E22"/>
    <w:rsid w:val="002C238D"/>
    <w:rsid w:val="00382D22"/>
    <w:rsid w:val="003C6435"/>
    <w:rsid w:val="00403A68"/>
    <w:rsid w:val="0042438E"/>
    <w:rsid w:val="0045292E"/>
    <w:rsid w:val="00454551"/>
    <w:rsid w:val="004E009B"/>
    <w:rsid w:val="00567E73"/>
    <w:rsid w:val="006265F9"/>
    <w:rsid w:val="00641ED4"/>
    <w:rsid w:val="0067784F"/>
    <w:rsid w:val="006B2B19"/>
    <w:rsid w:val="006D4A65"/>
    <w:rsid w:val="00737E44"/>
    <w:rsid w:val="00782CA9"/>
    <w:rsid w:val="007A4D84"/>
    <w:rsid w:val="007C1513"/>
    <w:rsid w:val="00805D1C"/>
    <w:rsid w:val="00820444"/>
    <w:rsid w:val="008728AE"/>
    <w:rsid w:val="00897DB0"/>
    <w:rsid w:val="008D0572"/>
    <w:rsid w:val="0092238A"/>
    <w:rsid w:val="00966528"/>
    <w:rsid w:val="00AB72E2"/>
    <w:rsid w:val="00B16190"/>
    <w:rsid w:val="00C3561C"/>
    <w:rsid w:val="00C93B27"/>
    <w:rsid w:val="00CC7686"/>
    <w:rsid w:val="00E022F5"/>
    <w:rsid w:val="00E935F2"/>
    <w:rsid w:val="00EA4384"/>
    <w:rsid w:val="00F044E3"/>
    <w:rsid w:val="00FA04A0"/>
    <w:rsid w:val="00FE08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084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0E3950"/>
    <w:pPr>
      <w:ind w:firstLineChars="200" w:firstLine="420"/>
    </w:pPr>
  </w:style>
  <w:style w:type="paragraph" w:styleId="a4">
    <w:name w:val="header"/>
    <w:basedOn w:val="a"/>
    <w:link w:val="Char"/>
    <w:uiPriority w:val="99"/>
    <w:semiHidden/>
    <w:unhideWhenUsed/>
    <w:rsid w:val="000E395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0E3950"/>
    <w:rPr>
      <w:sz w:val="18"/>
      <w:szCs w:val="18"/>
    </w:rPr>
  </w:style>
  <w:style w:type="paragraph" w:styleId="a5">
    <w:name w:val="footer"/>
    <w:basedOn w:val="a"/>
    <w:link w:val="Char0"/>
    <w:uiPriority w:val="99"/>
    <w:unhideWhenUsed/>
    <w:rsid w:val="000E3950"/>
    <w:pPr>
      <w:tabs>
        <w:tab w:val="center" w:pos="4153"/>
        <w:tab w:val="right" w:pos="8306"/>
      </w:tabs>
      <w:snapToGrid w:val="0"/>
      <w:jc w:val="left"/>
    </w:pPr>
    <w:rPr>
      <w:sz w:val="18"/>
      <w:szCs w:val="18"/>
    </w:rPr>
  </w:style>
  <w:style w:type="character" w:customStyle="1" w:styleId="Char0">
    <w:name w:val="页脚 Char"/>
    <w:basedOn w:val="a0"/>
    <w:link w:val="a5"/>
    <w:uiPriority w:val="99"/>
    <w:rsid w:val="000E3950"/>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707</Words>
  <Characters>4036</Characters>
  <Application>Microsoft Office Word</Application>
  <DocSecurity>0</DocSecurity>
  <Lines>33</Lines>
  <Paragraphs>9</Paragraphs>
  <ScaleCrop>false</ScaleCrop>
  <Company>Win7w.Com</Company>
  <LinksUpToDate>false</LinksUpToDate>
  <CharactersWithSpaces>4734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Win7w</dc:creator>
  <cp:lastModifiedBy>Windows 用户</cp:lastModifiedBy>
  <cp:revision>3</cp:revision>
  <cp:lastPrinted>2020-09-02T03:33:00Z</cp:lastPrinted>
  <dcterms:created xsi:type="dcterms:W3CDTF">2020-10-28T02:50:00Z</dcterms:created>
  <dcterms:modified xsi:type="dcterms:W3CDTF">2020-10-28T02:51:00Z</dcterms:modified>
</cp:coreProperties>
</file>