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3AA" w:rsidRPr="00886361" w:rsidRDefault="00FA0E35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886361">
        <w:rPr>
          <w:rFonts w:ascii="Times New Roman" w:eastAsia="方正小标宋简体" w:hAnsi="Times New Roman"/>
          <w:sz w:val="36"/>
          <w:szCs w:val="36"/>
        </w:rPr>
        <w:t>文物博物馆单位安全直接责任人公告公示情况汇总表</w:t>
      </w:r>
    </w:p>
    <w:p w:rsidR="00E543AA" w:rsidRPr="00886361" w:rsidRDefault="00FA0E35">
      <w:pPr>
        <w:rPr>
          <w:rFonts w:ascii="Times New Roman" w:eastAsia="方正仿宋简体" w:hAnsi="Times New Roman"/>
          <w:sz w:val="32"/>
          <w:szCs w:val="32"/>
        </w:rPr>
      </w:pPr>
      <w:r w:rsidRPr="00886361">
        <w:rPr>
          <w:rFonts w:ascii="Times New Roman" w:eastAsia="方正仿宋简体" w:hAnsi="Times New Roman"/>
          <w:sz w:val="32"/>
          <w:szCs w:val="32"/>
        </w:rPr>
        <w:t xml:space="preserve">填表单位：西安市临潼区文物局　　　　　　　　　　</w:t>
      </w:r>
      <w:r w:rsidR="00DA04DE">
        <w:rPr>
          <w:rFonts w:ascii="Times New Roman" w:eastAsia="方正仿宋简体" w:hAnsi="Times New Roman" w:hint="eastAsia"/>
          <w:sz w:val="32"/>
          <w:szCs w:val="32"/>
        </w:rPr>
        <w:t xml:space="preserve">              </w:t>
      </w:r>
      <w:r w:rsidRPr="00886361">
        <w:rPr>
          <w:rFonts w:ascii="Times New Roman" w:eastAsia="方正仿宋简体" w:hAnsi="Times New Roman"/>
          <w:sz w:val="32"/>
          <w:szCs w:val="32"/>
        </w:rPr>
        <w:t xml:space="preserve">　　　监督电话：</w:t>
      </w:r>
      <w:r w:rsidRPr="00886361">
        <w:rPr>
          <w:rFonts w:ascii="Times New Roman" w:eastAsia="方正仿宋简体" w:hAnsi="Times New Roman"/>
          <w:sz w:val="32"/>
          <w:szCs w:val="32"/>
        </w:rPr>
        <w:t>83812300</w:t>
      </w:r>
    </w:p>
    <w:tbl>
      <w:tblPr>
        <w:tblW w:w="0" w:type="auto"/>
        <w:tblInd w:w="-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35"/>
        <w:gridCol w:w="2134"/>
        <w:gridCol w:w="1681"/>
        <w:gridCol w:w="757"/>
        <w:gridCol w:w="3503"/>
        <w:gridCol w:w="2235"/>
        <w:gridCol w:w="2162"/>
        <w:gridCol w:w="1362"/>
      </w:tblGrid>
      <w:tr w:rsidR="00E543AA" w:rsidRPr="00DA04DE" w:rsidTr="00DA04DE">
        <w:trPr>
          <w:trHeight w:val="90"/>
        </w:trPr>
        <w:tc>
          <w:tcPr>
            <w:tcW w:w="835" w:type="dxa"/>
            <w:vAlign w:val="center"/>
          </w:tcPr>
          <w:p w:rsidR="00E543AA" w:rsidRPr="00DA04DE" w:rsidRDefault="00FA0E35" w:rsidP="00DA04DE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DA04DE">
              <w:rPr>
                <w:rFonts w:ascii="Times New Roman" w:eastAsia="黑体" w:hAnsi="黑体"/>
                <w:sz w:val="28"/>
                <w:szCs w:val="28"/>
              </w:rPr>
              <w:t>序号</w:t>
            </w:r>
          </w:p>
        </w:tc>
        <w:tc>
          <w:tcPr>
            <w:tcW w:w="2134" w:type="dxa"/>
            <w:vAlign w:val="center"/>
          </w:tcPr>
          <w:p w:rsidR="00E543AA" w:rsidRPr="00DA04DE" w:rsidRDefault="00FA0E35" w:rsidP="00DA04DE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DA04DE">
              <w:rPr>
                <w:rFonts w:ascii="Times New Roman" w:eastAsia="黑体" w:hAnsi="黑体"/>
                <w:sz w:val="28"/>
                <w:szCs w:val="28"/>
              </w:rPr>
              <w:t>文物博物馆</w:t>
            </w:r>
          </w:p>
          <w:p w:rsidR="00E543AA" w:rsidRPr="00DA04DE" w:rsidRDefault="00FA0E35" w:rsidP="00DA04DE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DA04DE">
              <w:rPr>
                <w:rFonts w:ascii="Times New Roman" w:eastAsia="黑体" w:hAnsi="黑体"/>
                <w:sz w:val="28"/>
                <w:szCs w:val="28"/>
              </w:rPr>
              <w:t>单位名称</w:t>
            </w:r>
          </w:p>
        </w:tc>
        <w:tc>
          <w:tcPr>
            <w:tcW w:w="1681" w:type="dxa"/>
            <w:vAlign w:val="center"/>
          </w:tcPr>
          <w:p w:rsidR="00E543AA" w:rsidRPr="00DA04DE" w:rsidRDefault="00FA0E35" w:rsidP="00DA04DE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DA04DE">
              <w:rPr>
                <w:rFonts w:ascii="Times New Roman" w:eastAsia="黑体" w:hAnsi="黑体"/>
                <w:sz w:val="28"/>
                <w:szCs w:val="28"/>
              </w:rPr>
              <w:t>类别</w:t>
            </w:r>
          </w:p>
        </w:tc>
        <w:tc>
          <w:tcPr>
            <w:tcW w:w="757" w:type="dxa"/>
            <w:vAlign w:val="center"/>
          </w:tcPr>
          <w:p w:rsidR="00E543AA" w:rsidRPr="00DA04DE" w:rsidRDefault="00FA0E35" w:rsidP="00DA04DE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DA04DE">
              <w:rPr>
                <w:rFonts w:ascii="Times New Roman" w:eastAsia="黑体" w:hAnsi="黑体"/>
                <w:sz w:val="28"/>
                <w:szCs w:val="28"/>
              </w:rPr>
              <w:t>属性</w:t>
            </w:r>
          </w:p>
        </w:tc>
        <w:tc>
          <w:tcPr>
            <w:tcW w:w="3503" w:type="dxa"/>
            <w:vAlign w:val="center"/>
          </w:tcPr>
          <w:p w:rsidR="00E543AA" w:rsidRPr="00DA04DE" w:rsidRDefault="00FA0E35" w:rsidP="00DA04DE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DA04DE">
              <w:rPr>
                <w:rFonts w:ascii="Times New Roman" w:eastAsia="黑体" w:hAnsi="黑体"/>
                <w:sz w:val="28"/>
                <w:szCs w:val="28"/>
              </w:rPr>
              <w:t>保护管理机构</w:t>
            </w:r>
          </w:p>
        </w:tc>
        <w:tc>
          <w:tcPr>
            <w:tcW w:w="2235" w:type="dxa"/>
            <w:vAlign w:val="center"/>
          </w:tcPr>
          <w:p w:rsidR="00E543AA" w:rsidRPr="00DA04DE" w:rsidRDefault="00FA0E35" w:rsidP="00DA04DE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DA04DE">
              <w:rPr>
                <w:rFonts w:ascii="Times New Roman" w:eastAsia="黑体" w:hAnsi="黑体"/>
                <w:sz w:val="28"/>
                <w:szCs w:val="28"/>
              </w:rPr>
              <w:t>直接责任人职务和联系电话</w:t>
            </w:r>
          </w:p>
        </w:tc>
        <w:tc>
          <w:tcPr>
            <w:tcW w:w="2162" w:type="dxa"/>
            <w:vAlign w:val="center"/>
          </w:tcPr>
          <w:p w:rsidR="00E543AA" w:rsidRPr="00DA04DE" w:rsidRDefault="00FA0E35" w:rsidP="00DA04DE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DA04DE">
              <w:rPr>
                <w:rFonts w:ascii="Times New Roman" w:eastAsia="黑体" w:hAnsi="黑体"/>
                <w:sz w:val="28"/>
                <w:szCs w:val="28"/>
              </w:rPr>
              <w:t>安全管理人职务和联系电话</w:t>
            </w:r>
          </w:p>
        </w:tc>
        <w:tc>
          <w:tcPr>
            <w:tcW w:w="1362" w:type="dxa"/>
            <w:vAlign w:val="center"/>
          </w:tcPr>
          <w:p w:rsidR="00E543AA" w:rsidRPr="00DA04DE" w:rsidRDefault="00FA0E35" w:rsidP="00DA04DE">
            <w:pPr>
              <w:spacing w:line="5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DA04DE">
              <w:rPr>
                <w:rFonts w:ascii="Times New Roman" w:eastAsia="黑体" w:hAnsi="黑体"/>
                <w:sz w:val="28"/>
                <w:szCs w:val="28"/>
              </w:rPr>
              <w:t>是否公开公示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临潼区博物馆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文物收藏单位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西安市临潼区博物馆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牛江涛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（馆长）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15702939559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杨秘密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（安保科科长）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13228065525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西安市临潼区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扁鹊纪念馆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文物收藏单位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西安市临潼区扁鹊纪念馆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孙三增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（馆长）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13636808140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赵剑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（安保科科长）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18629008680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西安市临潼区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鸿门宴博物馆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文物收藏单位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西安市临潼区鸿门宴博物馆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王小鹏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（馆长）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13759895986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魏颖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（安保科科长）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13772510508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唐华清宫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御汤遗址博物馆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文物收藏单位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张小梅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（党委副书记）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13991118382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郭昊晨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（负责人）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13571872905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唐华清宫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梨园遗址博物馆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文物收藏单位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张小梅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（党委副书记）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13991118382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郭昊晨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（负责人）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13571872905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华清宫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文物库房及展陈文物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文物收藏单位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张小梅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（党委副书记）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13991118382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孙树梅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（文管所副所长）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13892855036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华清宫遗址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（国保）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张小梅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（党委副书记）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13991118382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关志武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（负责人）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13892875097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西安事变旧址</w:t>
            </w: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——</w:t>
            </w: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五间厅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（国保）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张小梅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（党委副书记）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13991118382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郭昊晨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（负责人）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13571872905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秦始皇陵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（国保）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秦始皇帝陵博物院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（院长）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81399023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（安保部主任）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81399222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姜寨遗址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（国保）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姜寨遗址文物管理所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吕石松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（副所长）</w:t>
            </w:r>
          </w:p>
          <w:p w:rsidR="00E543AA" w:rsidRPr="00886361" w:rsidRDefault="00FA0E35">
            <w:pPr>
              <w:jc w:val="center"/>
              <w:rPr>
                <w:rFonts w:ascii="Times New Roman" w:hAnsi="Times New Roman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13572175750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田轩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（干部）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135729573333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康家遗址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（国保）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康家遗址白家遗址文物管理所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安虎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（所长）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13609258287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宋永强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（文保科长）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13772085567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秦东陵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（国保）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秦东陵文物管理所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textAlignment w:val="baseline"/>
              <w:rPr>
                <w:rStyle w:val="NormalCharacter"/>
                <w:rFonts w:ascii="Times New Roman" w:eastAsia="方正仿宋简体" w:hAnsi="Times New Roman"/>
                <w:szCs w:val="21"/>
              </w:rPr>
            </w:pPr>
            <w:r w:rsidRPr="00886361">
              <w:rPr>
                <w:rStyle w:val="NormalCharacter"/>
                <w:rFonts w:ascii="Times New Roman" w:eastAsia="方正仿宋简体" w:hAnsi="Times New Roman"/>
                <w:szCs w:val="21"/>
              </w:rPr>
              <w:t>杜应文</w:t>
            </w:r>
          </w:p>
          <w:p w:rsidR="00E543AA" w:rsidRPr="00886361" w:rsidRDefault="00FA0E35">
            <w:pPr>
              <w:jc w:val="center"/>
              <w:textAlignment w:val="baseline"/>
              <w:rPr>
                <w:rStyle w:val="NormalCharacter"/>
                <w:rFonts w:ascii="Times New Roman" w:eastAsia="方正仿宋简体" w:hAnsi="Times New Roman"/>
                <w:szCs w:val="21"/>
              </w:rPr>
            </w:pPr>
            <w:r w:rsidRPr="00886361">
              <w:rPr>
                <w:rStyle w:val="NormalCharacter"/>
                <w:rFonts w:ascii="Times New Roman" w:eastAsia="方正仿宋简体" w:hAnsi="Times New Roman"/>
                <w:szCs w:val="21"/>
              </w:rPr>
              <w:t>（所长）</w:t>
            </w:r>
          </w:p>
          <w:p w:rsidR="00E543AA" w:rsidRPr="00886361" w:rsidRDefault="00FA0E35">
            <w:pPr>
              <w:jc w:val="center"/>
              <w:textAlignment w:val="baseline"/>
              <w:rPr>
                <w:rFonts w:ascii="Times New Roman" w:hAnsi="Times New Roman"/>
              </w:rPr>
            </w:pPr>
            <w:r w:rsidRPr="00886361">
              <w:rPr>
                <w:rStyle w:val="NormalCharacter"/>
                <w:rFonts w:ascii="Times New Roman" w:eastAsia="方正仿宋简体" w:hAnsi="Times New Roman"/>
                <w:szCs w:val="21"/>
              </w:rPr>
              <w:t>13891817976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textAlignment w:val="baseline"/>
              <w:rPr>
                <w:rStyle w:val="NormalCharacter"/>
                <w:rFonts w:ascii="Times New Roman" w:eastAsia="方正仿宋简体" w:hAnsi="Times New Roman"/>
                <w:szCs w:val="21"/>
              </w:rPr>
            </w:pPr>
            <w:r w:rsidRPr="00886361">
              <w:rPr>
                <w:rStyle w:val="NormalCharacter"/>
                <w:rFonts w:ascii="Times New Roman" w:eastAsia="方正仿宋简体" w:hAnsi="Times New Roman"/>
                <w:szCs w:val="21"/>
              </w:rPr>
              <w:t>姚晓庆</w:t>
            </w:r>
          </w:p>
          <w:p w:rsidR="00E543AA" w:rsidRPr="00886361" w:rsidRDefault="00FA0E35">
            <w:pPr>
              <w:jc w:val="center"/>
              <w:textAlignment w:val="baseline"/>
              <w:rPr>
                <w:rFonts w:ascii="Times New Roman" w:eastAsia="方正仿宋简体" w:hAnsi="Times New Roman"/>
              </w:rPr>
            </w:pPr>
            <w:r w:rsidRPr="00886361">
              <w:rPr>
                <w:rStyle w:val="NormalCharacter"/>
                <w:rFonts w:ascii="Times New Roman" w:eastAsia="方正仿宋简体" w:hAnsi="Times New Roman"/>
                <w:szCs w:val="21"/>
              </w:rPr>
              <w:t>（巡查队长）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Style w:val="NormalCharacter"/>
                <w:rFonts w:ascii="Times New Roman" w:eastAsia="方正仿宋简体" w:hAnsi="Times New Roman"/>
                <w:szCs w:val="21"/>
              </w:rPr>
              <w:t xml:space="preserve"> 13891928396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扁鹊墓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（省保）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西安市临潼区扁鹊纪念馆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孙三增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（馆长）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13636808140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赵剑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（安保科科长）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18629008680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西段遗址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（省保）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西段遗址文物管理所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王永利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（所长）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13679215500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冯霜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(</w:t>
            </w:r>
            <w:r w:rsidRPr="00886361">
              <w:rPr>
                <w:rFonts w:ascii="Times New Roman" w:eastAsia="方正仿宋简体" w:hAnsi="Times New Roman"/>
                <w:szCs w:val="21"/>
              </w:rPr>
              <w:t>干部</w:t>
            </w:r>
            <w:r w:rsidRPr="00886361">
              <w:rPr>
                <w:rFonts w:ascii="Times New Roman" w:eastAsia="方正仿宋简体" w:hAnsi="Times New Roman"/>
                <w:szCs w:val="21"/>
              </w:rPr>
              <w:t>)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18292499865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白家遗址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（省保）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康家遗址白家遗址文物管理所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安虎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(</w:t>
            </w:r>
            <w:r w:rsidRPr="00886361">
              <w:rPr>
                <w:rFonts w:ascii="Times New Roman" w:eastAsia="方正仿宋简体" w:hAnsi="Times New Roman"/>
                <w:szCs w:val="21"/>
              </w:rPr>
              <w:t>所长</w:t>
            </w:r>
            <w:r w:rsidRPr="00886361">
              <w:rPr>
                <w:rFonts w:ascii="Times New Roman" w:eastAsia="方正仿宋简体" w:hAnsi="Times New Roman"/>
                <w:szCs w:val="21"/>
              </w:rPr>
              <w:t>)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1360925828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宋永强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（文保科长）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13772085567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英李遗址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（省保）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文物管理委员会办公室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魏玉龙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13991829060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王民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（稽查科副科长）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13488144505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鸿门坂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西安市临潼区鸿门宴博物馆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王小鹏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（馆长）</w:t>
            </w:r>
          </w:p>
          <w:p w:rsidR="00E543AA" w:rsidRPr="00886361" w:rsidRDefault="00FA0E35">
            <w:pPr>
              <w:jc w:val="center"/>
              <w:rPr>
                <w:rFonts w:ascii="Times New Roman" w:hAnsi="Times New Roman"/>
              </w:rPr>
            </w:pPr>
            <w:r w:rsidRPr="00886361">
              <w:rPr>
                <w:rFonts w:ascii="Times New Roman" w:hAnsi="Times New Roman"/>
              </w:rPr>
              <w:t>13759895986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魏颖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（安保科科长）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13772510508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禹王庙（殿）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张小梅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（党委副书记）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13991118382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郭昊晨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（负责人）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13571872905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19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老君殿遗址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20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遇仙桥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张小梅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（党委副书记）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13991118382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孙树梅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（文管所副所长）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13892855036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21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石瓮寺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22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石瓮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张小梅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（党委副书记）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13991118382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孙树梅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（文管所副所长）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13892855036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23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烽火台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张小梅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（党委副书记）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13991118382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孙树梅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（文管所副所长）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13892855036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24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汉槐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25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老君殿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私人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朝元阁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金明立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（管委会主任）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83411702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陈至远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（管委会成员）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17629193456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lastRenderedPageBreak/>
              <w:t>26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老母殿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私人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老母宫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金明立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（管委会主任）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83411702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张信辉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（管委会成员）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18710400295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27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二天门庙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私人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二天门寺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释传慧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（住持）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13186033522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释善度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（比丘尼）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18591887231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28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陈家窑遗址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29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尚家遗址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30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吴中遗址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31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鱼池遗址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32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坑儒冢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6"/>
                <w:szCs w:val="36"/>
              </w:rPr>
              <w:t>33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坑儒遗址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马斜遗址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西庵遗址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芷阳遗址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井深沟遗址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新丰遗址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新宋体" w:hAnsi="Times New Roman"/>
                <w:color w:val="000000"/>
                <w:sz w:val="2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严上遗址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汉子婴墓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唐奉天皇帝齐陵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沙河遗址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崖赵遗址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蔺相如墓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庞崖遗址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4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周幽王陵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ind w:firstLineChars="100" w:firstLine="21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100" w:firstLine="21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北李遗址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ind w:firstLineChars="100" w:firstLine="21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宋家遗址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崖王遗址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牛家遗址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（人大工委主任）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零口遗址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（人大工委主任）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南罗遗址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（人大工委主任）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53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汉露台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ind w:leftChars="100" w:left="21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widowControl/>
              <w:ind w:leftChars="100" w:left="210"/>
              <w:jc w:val="left"/>
              <w:textAlignment w:val="bottom"/>
              <w:rPr>
                <w:rFonts w:ascii="Times New Roman" w:hAnsi="Times New Roman"/>
                <w:color w:val="000000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寇家桥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西安市临潼区何寨街道办事处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张力轩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13572210551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沈丹丹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13468840833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邓家庄遗址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无名冢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  <w:highlight w:val="red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垣头遗址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西安市临潼区任留街道办事处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秦振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15991663358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郝晓磊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13379202080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马陵遗址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（县保）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西安渭北工业区临潼现代工业组团管理委员会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杨小社</w:t>
            </w:r>
          </w:p>
          <w:p w:rsidR="00E543AA" w:rsidRPr="00886361" w:rsidRDefault="00FA0E35">
            <w:pPr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（政务中心副主任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）</w:t>
            </w:r>
          </w:p>
          <w:p w:rsidR="00E543AA" w:rsidRPr="00886361" w:rsidRDefault="00FA0E35">
            <w:pPr>
              <w:jc w:val="center"/>
              <w:rPr>
                <w:rFonts w:ascii="Times New Roman" w:hAnsi="Times New Roman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18092922811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王奕锋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（社事科副科长）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13227733337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权家遗址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60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门西铜器出土点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61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东晏遗址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62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坞李遗址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63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安沟遗址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64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黄南窖址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65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胡家寨遗址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66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岩王堡址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67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加黄堡址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68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黄南窖址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69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代王南堡子遗址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70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庙刘遗址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71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纸李遗址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72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北李赵家堡遗址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73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清泉堡址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74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门家堡址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75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马岩堡址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76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胡家寨窖址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77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北堡堡址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78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山孙窖洞居住遗址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79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张家寨城址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80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姜塬墓群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81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清泉墓群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82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北义墓群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83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北任墓群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84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西柳黄桂滋墓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85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陈东墓葬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41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86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安西王公墓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87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邢家墓群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88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西柳黄忠明墓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89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坞刘墓群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90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宋家王氏家族墓地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91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山任任贵珍墓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92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庙刘墓群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93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李家沟墓葬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94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纪王王氏家族墓地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95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黄底墓群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96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高寨墓群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97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房家墓葬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98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陈东陈氏墓群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99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安东墓葬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100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周赵周世官墓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101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张贾菩萨庙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102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庞诚斋烈士陵园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103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山孙遗址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104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孟家铸钱作坊遗址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105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纪王王氏祠堂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106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丽山园铭文铜缶出土点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107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张贾堡址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108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胡孟墓群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109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西王墓群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110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代王墓群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111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石张王彦章墓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112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黄忠魁墓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113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马额国家粮库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西安市临潼区代王街道办事处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严江涛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13772016444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赵永文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18729282681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114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北庄遗址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新宋体" w:hAnsi="Times New Roman"/>
                <w:color w:val="000000"/>
                <w:sz w:val="2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115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鸿门村铜器出土点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新宋体" w:hAnsi="Times New Roman"/>
                <w:color w:val="000000"/>
                <w:sz w:val="2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116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长条村遗址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117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严上窑址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118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前街遗址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119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沙河村铁器与铜弩机出土点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120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鸿门堡址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121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李家坡墓群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122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鸿门堡墓群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123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湾李村墓群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124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周家沟墓葬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125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长条村墓群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126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余上村墓葬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127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叶家坡村南墓群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128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刘家寨墓群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129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鸿门堡北墓群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130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坡底张村南墓群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131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沙河村墓群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132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樊家村墓葬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133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长条村水井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134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戏河石桥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135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鸿门粮库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136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蒋氏铜印出土点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137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庆山寺遗址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138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周家沟墓群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139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坡底张墓群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140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叶家坡墓群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141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西堡墓群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142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前街墓葬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143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李俨墓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144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湾李村李氏家族墓地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145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刘懋墓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146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新丰桥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147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中共临潼特支委活动旧址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李梅梅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17702921283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车江卫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13759962999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148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马坊村井址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149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罗家沟窑址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150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凤凰台城址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151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东营城址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152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行北堡址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153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行北遗址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154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黄堡堡址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155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西沟城址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156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西营城址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157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马坊村窑址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158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北庄墓群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159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西沟墓葬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160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马坊村墓群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161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恢复道墓群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162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行南墓葬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163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行南墓群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164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行北墓群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165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凤凰台墓群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166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白庙寨墓葬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167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李阑圃墓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168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行南村行者桥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西安市临潼区行者街道办事处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18182680880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魏雪梅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18092311161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169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麦刘墓葬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西安市临潼区何寨街道办事处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张力轩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13572210551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沈丹丹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13468840833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170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郝家高氏家族墓地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西安市临潼区何寨街道办事处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张力轩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13572210551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沈丹丹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13468840833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171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董家戏楼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西安市临潼区何寨街道办事处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张力轩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13572210551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沈丹丹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13468840833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172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宋克逊墓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西安市临潼区何寨街道办事处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张力轩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13572210551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沈丹丹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13468840833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173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寇家遗址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西安市临潼区何寨街道办事处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张力轩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13572210551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沈丹丹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13468840833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174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北杨窑址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西安市临潼区何寨街道办事处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张力轩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13572210551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沈丹丹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13468840833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175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宋东墓葬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西安市临潼区何寨街道办事处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张力轩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13572210551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沈丹丹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13468840833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176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卷子村遗址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西安市临潼区栎阳街道办事处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吴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13709228308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肖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夏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13201701886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177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栎西村墓群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西安市临潼区栎阳街道办事处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吴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13709228308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肖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夏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13201701886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178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柳家村柳氏家族墓地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西安市临潼区栎阳街道办事处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吴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13709228308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肖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夏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13201701886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179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观高村墓群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西安市临潼区栎阳街道办事处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吴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13709228308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肖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夏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13201701886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180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栎阳寺院遗址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西安市临潼区栎阳街道办事处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吴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13709228308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肖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夏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13201701886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181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吕震夫妇墓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西安市临潼区栎阳街道办事处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吴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13709228308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肖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夏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13201701886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182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柳家村墓葬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西安市临潼区栎阳街道办事处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吴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13709228308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肖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夏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13201701886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183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业池遗址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184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三庙村遗址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185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王湾墓葬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186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杨南湾墓葬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187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周沟村墓葬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188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刘孝忠夫妇墓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189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南坪遗址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190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南邦遗址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191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上俭堡址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192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下俭墓葬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71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193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王义湾墓群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194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石家湾墓群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195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南坡村西遗址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西安市临潼区穆寨街道办事处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杜卫军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13991175296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石晓明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1399124076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196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龙骨堆化石出土点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hAnsi="Times New Roman"/>
                <w:color w:val="000000"/>
                <w:sz w:val="36"/>
                <w:szCs w:val="36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ind w:firstLineChars="100" w:firstLine="210"/>
              <w:jc w:val="left"/>
              <w:textAlignment w:val="bottom"/>
              <w:rPr>
                <w:rFonts w:ascii="Times New Roman" w:hAnsi="Times New Roman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197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玉川墓葬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198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借沟遗址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199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仁宗西顶遗址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200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许家化石出土点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201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柳树底化石出土点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202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黄湾王氏墓群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203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茨林陈氏墓群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204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李坪王仁</w:t>
            </w:r>
            <w:r w:rsidRPr="00886361">
              <w:rPr>
                <w:rFonts w:ascii="Times New Roman" w:hAnsi="宋体"/>
                <w:b/>
                <w:bCs/>
                <w:szCs w:val="21"/>
              </w:rPr>
              <w:t>舖</w:t>
            </w:r>
            <w:r w:rsidRPr="00886361">
              <w:rPr>
                <w:rFonts w:ascii="Times New Roman" w:eastAsia="方正仿宋简体" w:hAnsi="方正仿宋简体"/>
                <w:b/>
                <w:bCs/>
                <w:szCs w:val="21"/>
              </w:rPr>
              <w:t>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205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黄楼墓群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206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芋坡墓群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207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寺坪七星庙遗址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208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下官墓群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widowControl/>
              <w:ind w:firstLineChars="200" w:firstLine="42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widowControl/>
              <w:ind w:firstLineChars="100" w:firstLine="210"/>
              <w:jc w:val="center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widowControl/>
              <w:ind w:firstLineChars="200" w:firstLine="420"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widowControl/>
              <w:jc w:val="left"/>
              <w:textAlignment w:val="bottom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209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陈门化石出土点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西安市临潼区仁宗街道办事处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张世军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15991165385</w:t>
            </w:r>
          </w:p>
        </w:tc>
        <w:tc>
          <w:tcPr>
            <w:tcW w:w="2162" w:type="dxa"/>
            <w:vAlign w:val="bottom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魏学强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13759892207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210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东合村遗址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西安市临潼区小金街道办事处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明晓妮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13572250198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李恒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13572482763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211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庵庙村遗址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西安市临潼区小金街道办事处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明晓妮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13572250198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李恒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13572482763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212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五丰村七姑娘墓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西安市临潼区小金街道办事处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明晓妮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13572250198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李恒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13572482763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213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小金村墓群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西安市临潼区小金街道办事处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明晓妮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13572250198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李恒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13572482763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214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郭尧村墓葬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西安市临潼区小金街道办事处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明晓妮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13572250198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李恒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13572482763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215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东合村吕湾组墓葬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西安市临潼区小金街道办事处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明晓妮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13572250198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李恒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13572482763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216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东合村东咀组墓葬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西安市临潼区小金街道办事处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明晓妮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13572250198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李恒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13572482763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217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东合村墓葬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西安市临潼区小金街道办事处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明晓妮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13572250198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李恒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13572482763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218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东合村御史墓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西安市临潼区小金街道办事处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明晓妮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13572250198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李恒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13572482763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219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上房遗址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220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于李遗址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221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窑村遗址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222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武家堡堡址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223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夏家墓群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224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温家寨墓葬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225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任家庄墓群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226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洪庆沟墓群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227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洪家沟墓群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39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228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老沟村墓葬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229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地窑墓葬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230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上杨墓葬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231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解放庄墓葬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232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范庄地窑群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233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傅家村墓葬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  <w:highlight w:val="red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234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武家堡地窑群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235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染坊地窑群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236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井深沟地窑群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237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土地凹化石地点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238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洪庆堡遗址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239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废昌陵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240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李家沟遗址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241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范家村遗址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242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芷阳故城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243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油王遗址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244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东门村遗址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245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白鹿观遗址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246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北南坡遗址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247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东岭村堡址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248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高沟村城址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249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刘庄墓群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250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井深沟墓群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251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高坡墓群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252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东岭村墓群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253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朱家堡墓群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254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岳家沟墓群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255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窑村墓群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256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洪沟墓葬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257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高沟村墓群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258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代张墓葬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259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地窑墓群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260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张居白墓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261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西湾墓葬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262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洪庆堡墓葬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西安市临潼区斜口街道办事处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房育林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15309216611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王健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13572808948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263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岳家沟遗址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264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击鼓坪遗址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265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吴西遗址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266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吴中南遗址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267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上焦窑址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268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杜家遗址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269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砖房窑址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270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上杜遗址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271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上杜窑址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272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上焦墓群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273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吴西村北墓葬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274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贾堡子墓群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275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至王墓葬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276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砖房墓群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277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赵背户菩萨庙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278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鱼池沟遗址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279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庞家沟遗址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280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秦陵堤坝遗址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281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郑家遗址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282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苗家村遗址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tabs>
                <w:tab w:val="left" w:pos="321"/>
              </w:tabs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283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上陈窑址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284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至王遗址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285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四十亩坪遗址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286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吴西墓葬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287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下和墓葬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288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柿园墓群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289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苗坡墓群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290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西孙墓群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291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孙村墓群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292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吴东墓群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西安市临潼区秦陵街道办事处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庞丹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13891994000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高云亭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13909228607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896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293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三盛堡墓群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294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椿树遗址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295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渭河滩沉船遗址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296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杜家墓葬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297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周道龙墓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298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师修吾墓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299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贾村遗址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300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并渭漕渠遗址临潼段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301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蒲家村墓群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302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常允逸墓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303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椿树村墓群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304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惠昭太子陵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305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李婺女墓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西安市临潼区西泉街道办事处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刘丽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13572543866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韩丽华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15829715818</w:t>
            </w:r>
            <w:bookmarkStart w:id="0" w:name="_GoBack"/>
            <w:bookmarkEnd w:id="0"/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306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冢家沟遗址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西安市临潼区马额街道办事处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13892815788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刘广飞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15029958896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307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英李村墓群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西安市临潼区马额街道办事处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13892815788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刘广飞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15029958896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308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英李村东墓群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西安市临潼区马额街道办事处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13892815788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刘广飞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15029958896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309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荣村墓葬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西安市临潼区马额街道办事处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13892815788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刘广飞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15029958896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310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硷底村龙氏家族墓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西安市临潼区马额街道办事处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13892815788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刘广飞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15029958896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311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南刘墓群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西安市临潼区马额街道办事处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13892815788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刘广飞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15029958896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312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南王村刘氏家族墓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西安市临潼区马额街道办事处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13892815788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刘广飞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15029958896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313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龙家村墓群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西安市临潼区马额街道办事处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13892815788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刘广飞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15029958896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100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314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冢王墓群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西安市临潼区马额街道办事处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13892815788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刘广飞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15029958896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315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周西窑址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（人大工委主任）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316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三府墓群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（人大工委主任）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317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北潘墓葬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（人大工委主任）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318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周西墓葬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（人大工委主任）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319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曹家曹氏合葬墓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（人大工委主任）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320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大寨墓群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（人大工委主任）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321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零口火车站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（人大工委主任）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322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霍家堡零口桥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（人大工委主任）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323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范家村钱范出土点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人大工委主任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324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宝云寺遗址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人大工委主任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325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董庙堡址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人大工委主任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326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戏河桥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人大工委主任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327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零桥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西安市临潼区零口街道办事处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黄立宏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13772063320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黄宏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人大工委主任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13572299146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328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西湖村窑址群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329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王坑村遗址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330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庙刘村堡址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331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南马村墓葬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332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北照村墓葬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333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朱汝霖墓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1013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334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赵渠村张氏家族墓地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335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汗张村张氏家族墓地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336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粉刘村张殿</w:t>
            </w:r>
            <w:r w:rsidRPr="00886361">
              <w:rPr>
                <w:rFonts w:ascii="Times New Roman" w:hAnsi="宋体"/>
                <w:b/>
                <w:bCs/>
                <w:szCs w:val="21"/>
              </w:rPr>
              <w:t>璟</w:t>
            </w:r>
            <w:r w:rsidRPr="00886361">
              <w:rPr>
                <w:rFonts w:ascii="Times New Roman" w:eastAsia="方正仿宋简体" w:hAnsi="方正仿宋简体"/>
                <w:b/>
                <w:bCs/>
                <w:szCs w:val="21"/>
              </w:rPr>
              <w:t>民宅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337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南赵遗址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338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陈家庄遗址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339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雨金革命纪念公园遗址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西安市临潼区雨金街道办事处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张彪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13474358508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刘莹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18192192929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340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吉庆村遗址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西安市临潼区任留街道办事处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秦振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15991663358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郝晓磊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13379202080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341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垣北遗址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西安市临潼区任留街道办事处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秦振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15991663358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郝晓磊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13379202080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342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吉庆村堡址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西安市临潼区任留街道办事处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秦振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15991663358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郝晓磊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13379202080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343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吉庆村墓群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西安市临潼区任留街道办事处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秦振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15991663358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郝晓磊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13379202080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344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任留村傅氏家族墓地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西安市临潼区任留街道办事处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秦振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15991663358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郝晓磊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13379202080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345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铁炉村遗址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346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上寺遗址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347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岩张村堡址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348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柳家村堡址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349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李尧村遗址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350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岩张村墓葬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351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岩张村西墓葬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352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下刘村墓葬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353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南韩村墓葬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354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李尧村睢氏家族墓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355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岩张村墓群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356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铁炉村墓葬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357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师家村墓葬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358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龙凤山墓群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359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柳家村北墓葬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360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斜韩村韩氏民居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361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铁炉村王氏民居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362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王云璋墓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363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南韩村防御工事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364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冯智礼烈士故居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365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南韩村水库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366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柳家村水库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西安市临潼区铁炉街道办事处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焦锦江</w:t>
            </w:r>
          </w:p>
          <w:p w:rsidR="00E543AA" w:rsidRPr="00886361" w:rsidRDefault="00FA0E35">
            <w:pPr>
              <w:jc w:val="center"/>
              <w:rPr>
                <w:rFonts w:ascii="Times New Roman" w:hAnsi="Times New Roman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13659194111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李佳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13572535818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367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王家遗址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368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铁王东遗址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369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南冯遗址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370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罗家庄遗址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371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凌家东北遗址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372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槐李铁器出土点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373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耿西遗址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374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北张遗址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375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小杨遗址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376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南赵遗址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377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378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凌家西北遗址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379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梁家遗址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380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康贺遗址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381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西薛墓葬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382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凌家北墓葬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383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黄家墓葬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384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槐李墓葬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385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北张墓葬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386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白家墓葬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387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凌家南墓葬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388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西楼墓葬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389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刘霭如墓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390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耿西知青点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391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西铁王遗址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392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周凌窑址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393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西张遗址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394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能人寺遗址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395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西铁王墓群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西安市临潼区油槐街道办事处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童军峰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13484504405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陈鹏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13402986800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396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叶沟村遗址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西安市临潼区新市街道办事处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崔涛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13572079794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王钺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（社事科科长）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18192062511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397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马庄村墓葬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西安市临潼区新市街道办事处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崔涛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13572079794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王钺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（社事科科长）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18192062511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398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杨洼村墓葬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西安市临潼区新市街道办事处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崔涛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13572079794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王钺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（社事科科长）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18192062511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399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叶沟村墓群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西安市临潼区新市街道办事处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崔涛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13572079794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王钺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（社事科科长）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18192062511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400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上堡村墓葬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西安市临潼区新市街道办事处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崔涛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13572079794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王钺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（社事科科长）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18192062511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401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团庄墓葬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西安市临潼区新市街道办事处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崔涛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13572079794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王钺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（社事科科长）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18192062511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402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西程村墓葬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西安市临潼区新市街道办事处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崔涛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13572079794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王钺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（社事科科长）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18192062511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403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下堡村墓葬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西安市临潼区新市街道办事处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崔涛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13572079794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王钺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（社事科科长）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18192062511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404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杨洼遗址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西安市临潼区新市街道办事处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崔涛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13572079794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王钺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（社事科科长）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18192062511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405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合杨墓葬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西安市临潼区新市街道办事处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崔涛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13572079794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王钺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（社事科科长）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18192062511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406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白龙沟幕群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西安市临潼区新市街道办事处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崔涛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13572079794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王钺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（社事科科长）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18192062511 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407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十亩地遗址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408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余堡遗址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409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营背后墓群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410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十亩地墓群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411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余堡墓群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412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东安村飞虹桥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413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麻街遗址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414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胡王寨窑址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415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横渠书院遗址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416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临潼县城遗址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417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陈沟墓群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418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东街墓群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419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郭庄墓群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420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北程村墓群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421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举火楼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西安市临潼区骊山街道办事处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300" w:firstLine="63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王宏钰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13709128788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赵桃伟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15029260666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422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申西遗址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423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贵刘遗址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424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神东遗址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425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北王遗址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426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贵刘墓葬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427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王明道墓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428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王建禄墓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429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北孙遗址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430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东张遗址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431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东张墓葬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432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相桥回民起义旧址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433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页村遗址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434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小芦墓葬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435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西周陵遗址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436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南师遗址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437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柴寨墓葬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438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东师墓葬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439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姚家遗址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440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大芦遗址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441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南王庄遗址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442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铁王遗址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443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西部遗址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444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西张八堡址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445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刘大劲墓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446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相桥窑址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447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相桥西墓葬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448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相桥墓群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449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北河税银出土点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450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相桥堡址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451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相桥墓葬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452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韦家墓葬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453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东方红干渠相桥段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454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田市城址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455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田市墓群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4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456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华次庙遗址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457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spacing w:line="600" w:lineRule="exact"/>
              <w:jc w:val="center"/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 w:val="24"/>
                <w:szCs w:val="24"/>
              </w:rPr>
              <w:t>郭希仁墓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西安市临潼区相桥街道办事处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寇飞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13572828699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柳大龙</w:t>
            </w:r>
            <w:r w:rsidRPr="00886361">
              <w:rPr>
                <w:rFonts w:ascii="Times New Roman" w:eastAsia="方正仿宋简体" w:hAnsi="Times New Roman"/>
                <w:szCs w:val="21"/>
              </w:rPr>
              <w:br/>
            </w: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13772507963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458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周阎遗址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西安市临潼区北田街道办事处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高晓辉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13636706777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杨侃锁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13991378003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459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周阎墓群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西安市临潼区北田街道办事处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高晓辉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13636706777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杨侃锁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13991378003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0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460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温梁村墓群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西安市临潼区北田街道办事处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高晓辉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13636706777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杨侃锁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13991378003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461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月掌墓群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西安市临潼区北田街道办事处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高晓辉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13636706777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杨侃锁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13991378003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462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泾惠渠临潼段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西安市临潼区北田街道办事处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高晓辉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13636706777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杨侃锁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13991378003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463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小仵村遗址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西安市临潼区徐杨街道办事处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韩建立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15029085113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向战峰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18066720733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464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老仵村遗址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西安市临潼区徐杨街道办事处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韩建立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15029085113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向战峰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18066720733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465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贺家村墓葬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西安市临潼区徐杨街道办事处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韩建立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15029085113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向战峰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18066720733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466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西薛村墓群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西安市临潼区徐杨街道办事处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韩建立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15029085113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向战峰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18066720733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467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石李村墓葬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西安市临潼区徐杨街道办事处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韩建立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15029085113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向战峰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18066720733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468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杨宜翰墓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西安市临潼区徐杨街道办事处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韩建立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15029085113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向战峰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18066720733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468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470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高铁遗址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471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田家遗址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472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交口堡址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473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雷家堡址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474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周家堡址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475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周家墓群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476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花刘墓葬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477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郭杨墓葬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478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前寨墓葬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479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仁庙墓葬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480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高铁东墓葬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481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沟王墓葬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482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田荣生墓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483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鱼家墓葬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484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张馨墓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485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高铁墓葬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486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南巷墓葬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487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赤亚武墓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488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田家村烈士墓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489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周树斌墓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490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周家寨遗址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491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安屯遗址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492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邱家庄遗址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493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双寨遗址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494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安屯墓葬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495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前寨墓群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496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刘家墓群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497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坟台李墓群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498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曹广敬墓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499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许权中墓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西安市临潼区交口街道办事处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余普兴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（街办主任）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13891817372</w:t>
            </w:r>
          </w:p>
        </w:tc>
        <w:tc>
          <w:tcPr>
            <w:tcW w:w="21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徐佩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（文化站长）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>13468954920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941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500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杨妃汤（池）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姚新垣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执行董事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83812003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郭昊晨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（负责人）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13571872905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501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华清池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张小梅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（党委副书记）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13991118382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关志武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（负责人）</w:t>
            </w:r>
          </w:p>
          <w:p w:rsidR="00E543AA" w:rsidRPr="00886361" w:rsidRDefault="00FA0E35">
            <w:pPr>
              <w:ind w:firstLineChars="200" w:firstLine="420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13892875097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502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骊山温泉遗址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陕西华清宫文化旅游有限公司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张小梅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（党委副书记）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13991118382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孙树梅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（文管所副所长）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13892855036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503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临潼火车站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中国铁路西安局集团有限公司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新丰镇车站</w:t>
            </w:r>
          </w:p>
        </w:tc>
        <w:tc>
          <w:tcPr>
            <w:tcW w:w="2235" w:type="dxa"/>
            <w:vAlign w:val="center"/>
          </w:tcPr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马军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（新丰站长）</w:t>
            </w:r>
          </w:p>
          <w:p w:rsidR="00E543AA" w:rsidRPr="00886361" w:rsidRDefault="00FA0E35">
            <w:pPr>
              <w:ind w:firstLineChars="200" w:firstLine="420"/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13519151881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魏梦麟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（临潼站长）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13991166610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  <w:tr w:rsidR="00E543AA" w:rsidRPr="00886361">
        <w:trPr>
          <w:trHeight w:val="654"/>
        </w:trPr>
        <w:tc>
          <w:tcPr>
            <w:tcW w:w="835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 w:val="32"/>
                <w:szCs w:val="32"/>
              </w:rPr>
              <w:t>504</w:t>
            </w:r>
          </w:p>
        </w:tc>
        <w:tc>
          <w:tcPr>
            <w:tcW w:w="2134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华清中学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 w:rsidRPr="00886361">
              <w:rPr>
                <w:rFonts w:ascii="Times New Roman" w:eastAsia="方正仿宋简体" w:hAnsi="Times New Roman"/>
                <w:b/>
                <w:bCs/>
                <w:szCs w:val="21"/>
              </w:rPr>
              <w:t>丁香台和礼堂</w:t>
            </w:r>
          </w:p>
        </w:tc>
        <w:tc>
          <w:tcPr>
            <w:tcW w:w="1681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不可移动文物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（文物点）</w:t>
            </w:r>
          </w:p>
        </w:tc>
        <w:tc>
          <w:tcPr>
            <w:tcW w:w="757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国有</w:t>
            </w:r>
          </w:p>
        </w:tc>
        <w:tc>
          <w:tcPr>
            <w:tcW w:w="3503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西安市临潼区华清中学</w:t>
            </w:r>
          </w:p>
        </w:tc>
        <w:tc>
          <w:tcPr>
            <w:tcW w:w="2235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许壁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</w:t>
            </w:r>
            <w:r w:rsidRPr="00886361">
              <w:rPr>
                <w:rFonts w:ascii="Times New Roman" w:eastAsia="方正仿宋简体" w:hAnsi="Times New Roman"/>
                <w:szCs w:val="21"/>
              </w:rPr>
              <w:t>校长、书记）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13772509898</w:t>
            </w:r>
          </w:p>
        </w:tc>
        <w:tc>
          <w:tcPr>
            <w:tcW w:w="2162" w:type="dxa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郗刚龙</w:t>
            </w:r>
            <w:r w:rsidRPr="00886361">
              <w:rPr>
                <w:rFonts w:ascii="Times New Roman" w:eastAsia="方正仿宋简体" w:hAnsi="Times New Roman"/>
                <w:szCs w:val="21"/>
              </w:rPr>
              <w:t xml:space="preserve">  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（总务主任）</w:t>
            </w:r>
          </w:p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13572539398</w:t>
            </w:r>
          </w:p>
        </w:tc>
        <w:tc>
          <w:tcPr>
            <w:tcW w:w="1362" w:type="dxa"/>
            <w:vAlign w:val="center"/>
          </w:tcPr>
          <w:p w:rsidR="00E543AA" w:rsidRPr="00886361" w:rsidRDefault="00FA0E35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 w:rsidRPr="00886361">
              <w:rPr>
                <w:rFonts w:ascii="Times New Roman" w:eastAsia="方正仿宋简体" w:hAnsi="Times New Roman"/>
                <w:szCs w:val="21"/>
              </w:rPr>
              <w:t>是</w:t>
            </w:r>
          </w:p>
        </w:tc>
      </w:tr>
    </w:tbl>
    <w:p w:rsidR="00E543AA" w:rsidRPr="00886361" w:rsidRDefault="00FA0E35">
      <w:pPr>
        <w:spacing w:line="400" w:lineRule="exact"/>
        <w:rPr>
          <w:rFonts w:ascii="Times New Roman" w:eastAsia="楷体" w:hAnsi="Times New Roman"/>
          <w:sz w:val="24"/>
          <w:szCs w:val="24"/>
        </w:rPr>
      </w:pPr>
      <w:r w:rsidRPr="00886361">
        <w:rPr>
          <w:rFonts w:ascii="Times New Roman" w:eastAsia="楷体" w:hAnsi="楷体"/>
          <w:sz w:val="24"/>
          <w:szCs w:val="24"/>
        </w:rPr>
        <w:t>填表说明：</w:t>
      </w:r>
    </w:p>
    <w:p w:rsidR="00E543AA" w:rsidRPr="00886361" w:rsidRDefault="00FA0E35">
      <w:pPr>
        <w:spacing w:line="400" w:lineRule="exact"/>
        <w:rPr>
          <w:rFonts w:ascii="Times New Roman" w:eastAsia="楷体" w:hAnsi="Times New Roman"/>
          <w:sz w:val="24"/>
          <w:szCs w:val="24"/>
        </w:rPr>
      </w:pPr>
      <w:r w:rsidRPr="00886361">
        <w:rPr>
          <w:rFonts w:ascii="Times New Roman" w:eastAsia="楷体" w:hAnsi="Times New Roman"/>
          <w:sz w:val="24"/>
          <w:szCs w:val="24"/>
        </w:rPr>
        <w:t>1</w:t>
      </w:r>
      <w:r w:rsidRPr="00886361">
        <w:rPr>
          <w:rFonts w:ascii="Times New Roman" w:eastAsia="楷体" w:hAnsi="楷体"/>
          <w:sz w:val="24"/>
          <w:szCs w:val="24"/>
        </w:rPr>
        <w:t>、文物博物馆单位名称：填写规范性全称。</w:t>
      </w:r>
    </w:p>
    <w:p w:rsidR="00E543AA" w:rsidRPr="00886361" w:rsidRDefault="00FA0E35">
      <w:pPr>
        <w:spacing w:line="400" w:lineRule="exact"/>
        <w:rPr>
          <w:rFonts w:ascii="Times New Roman" w:eastAsia="楷体" w:hAnsi="Times New Roman"/>
          <w:sz w:val="24"/>
          <w:szCs w:val="24"/>
        </w:rPr>
      </w:pPr>
      <w:r w:rsidRPr="00886361">
        <w:rPr>
          <w:rFonts w:ascii="Times New Roman" w:eastAsia="楷体" w:hAnsi="Times New Roman"/>
          <w:sz w:val="24"/>
          <w:szCs w:val="24"/>
        </w:rPr>
        <w:t>2</w:t>
      </w:r>
      <w:r w:rsidRPr="00886361">
        <w:rPr>
          <w:rFonts w:ascii="Times New Roman" w:eastAsia="楷体" w:hAnsi="楷体"/>
          <w:sz w:val="24"/>
          <w:szCs w:val="24"/>
        </w:rPr>
        <w:t>、类别：填写（</w:t>
      </w:r>
      <w:r w:rsidRPr="00886361">
        <w:rPr>
          <w:rFonts w:ascii="Times New Roman" w:eastAsia="楷体" w:hAnsi="Times New Roman"/>
          <w:sz w:val="24"/>
          <w:szCs w:val="24"/>
        </w:rPr>
        <w:t>1</w:t>
      </w:r>
      <w:r w:rsidRPr="00886361">
        <w:rPr>
          <w:rFonts w:ascii="Times New Roman" w:eastAsia="楷体" w:hAnsi="楷体"/>
          <w:sz w:val="24"/>
          <w:szCs w:val="24"/>
        </w:rPr>
        <w:t>）</w:t>
      </w:r>
      <w:r w:rsidRPr="00886361">
        <w:rPr>
          <w:rFonts w:ascii="Times New Roman" w:eastAsia="楷体" w:hAnsi="Times New Roman"/>
          <w:sz w:val="24"/>
          <w:szCs w:val="24"/>
        </w:rPr>
        <w:t>“</w:t>
      </w:r>
      <w:r w:rsidRPr="00886361">
        <w:rPr>
          <w:rFonts w:ascii="Times New Roman" w:eastAsia="楷体" w:hAnsi="楷体"/>
          <w:sz w:val="24"/>
          <w:szCs w:val="24"/>
        </w:rPr>
        <w:t>不可移动文物</w:t>
      </w:r>
      <w:r w:rsidRPr="00886361">
        <w:rPr>
          <w:rFonts w:ascii="Times New Roman" w:eastAsia="楷体" w:hAnsi="Times New Roman"/>
          <w:sz w:val="24"/>
          <w:szCs w:val="24"/>
        </w:rPr>
        <w:t>”</w:t>
      </w:r>
      <w:r w:rsidRPr="00886361">
        <w:rPr>
          <w:rFonts w:ascii="Times New Roman" w:eastAsia="楷体" w:hAnsi="楷体"/>
          <w:sz w:val="24"/>
          <w:szCs w:val="24"/>
        </w:rPr>
        <w:t>，若是文物保护单位，在括号内注明；（</w:t>
      </w:r>
      <w:r w:rsidRPr="00886361">
        <w:rPr>
          <w:rFonts w:ascii="Times New Roman" w:eastAsia="楷体" w:hAnsi="Times New Roman"/>
          <w:sz w:val="24"/>
          <w:szCs w:val="24"/>
        </w:rPr>
        <w:t>2</w:t>
      </w:r>
      <w:r w:rsidRPr="00886361">
        <w:rPr>
          <w:rFonts w:ascii="Times New Roman" w:eastAsia="楷体" w:hAnsi="楷体"/>
          <w:sz w:val="24"/>
          <w:szCs w:val="24"/>
        </w:rPr>
        <w:t>）</w:t>
      </w:r>
      <w:r w:rsidRPr="00886361">
        <w:rPr>
          <w:rFonts w:ascii="Times New Roman" w:eastAsia="楷体" w:hAnsi="Times New Roman"/>
          <w:sz w:val="24"/>
          <w:szCs w:val="24"/>
        </w:rPr>
        <w:t>“</w:t>
      </w:r>
      <w:r w:rsidRPr="00886361">
        <w:rPr>
          <w:rFonts w:ascii="Times New Roman" w:eastAsia="楷体" w:hAnsi="楷体"/>
          <w:sz w:val="24"/>
          <w:szCs w:val="24"/>
        </w:rPr>
        <w:t>文物收藏单位</w:t>
      </w:r>
      <w:r w:rsidRPr="00886361">
        <w:rPr>
          <w:rFonts w:ascii="Times New Roman" w:eastAsia="楷体" w:hAnsi="Times New Roman"/>
          <w:sz w:val="24"/>
          <w:szCs w:val="24"/>
        </w:rPr>
        <w:t>”</w:t>
      </w:r>
      <w:r w:rsidRPr="00886361">
        <w:rPr>
          <w:rFonts w:ascii="Times New Roman" w:eastAsia="楷体" w:hAnsi="楷体"/>
          <w:sz w:val="24"/>
          <w:szCs w:val="24"/>
        </w:rPr>
        <w:t>，包括博物馆、纪念馆和文物考古研究机构等；（</w:t>
      </w:r>
      <w:r w:rsidRPr="00886361">
        <w:rPr>
          <w:rFonts w:ascii="Times New Roman" w:eastAsia="楷体" w:hAnsi="Times New Roman"/>
          <w:sz w:val="24"/>
          <w:szCs w:val="24"/>
        </w:rPr>
        <w:t>3</w:t>
      </w:r>
      <w:r w:rsidRPr="00886361">
        <w:rPr>
          <w:rFonts w:ascii="Times New Roman" w:eastAsia="楷体" w:hAnsi="楷体"/>
          <w:sz w:val="24"/>
          <w:szCs w:val="24"/>
        </w:rPr>
        <w:t>）</w:t>
      </w:r>
      <w:r w:rsidRPr="00886361">
        <w:rPr>
          <w:rFonts w:ascii="Times New Roman" w:eastAsia="楷体" w:hAnsi="Times New Roman"/>
          <w:sz w:val="24"/>
          <w:szCs w:val="24"/>
        </w:rPr>
        <w:t>“</w:t>
      </w:r>
      <w:r w:rsidRPr="00886361">
        <w:rPr>
          <w:rFonts w:ascii="Times New Roman" w:eastAsia="楷体" w:hAnsi="楷体"/>
          <w:sz w:val="24"/>
          <w:szCs w:val="24"/>
        </w:rPr>
        <w:t>临时文物库房</w:t>
      </w:r>
      <w:r w:rsidRPr="00886361">
        <w:rPr>
          <w:rFonts w:ascii="Times New Roman" w:eastAsia="楷体" w:hAnsi="Times New Roman"/>
          <w:sz w:val="24"/>
          <w:szCs w:val="24"/>
        </w:rPr>
        <w:t>”</w:t>
      </w:r>
      <w:r w:rsidRPr="00886361">
        <w:rPr>
          <w:rFonts w:ascii="Times New Roman" w:eastAsia="楷体" w:hAnsi="楷体"/>
          <w:sz w:val="24"/>
          <w:szCs w:val="24"/>
        </w:rPr>
        <w:t>；（</w:t>
      </w:r>
      <w:r w:rsidRPr="00886361">
        <w:rPr>
          <w:rFonts w:ascii="Times New Roman" w:eastAsia="楷体" w:hAnsi="Times New Roman"/>
          <w:sz w:val="24"/>
          <w:szCs w:val="24"/>
        </w:rPr>
        <w:t>4</w:t>
      </w:r>
      <w:r w:rsidRPr="00886361">
        <w:rPr>
          <w:rFonts w:ascii="Times New Roman" w:eastAsia="楷体" w:hAnsi="楷体"/>
          <w:sz w:val="24"/>
          <w:szCs w:val="24"/>
        </w:rPr>
        <w:t>）</w:t>
      </w:r>
      <w:r w:rsidRPr="00886361">
        <w:rPr>
          <w:rFonts w:ascii="Times New Roman" w:eastAsia="楷体" w:hAnsi="Times New Roman"/>
          <w:sz w:val="24"/>
          <w:szCs w:val="24"/>
        </w:rPr>
        <w:t>“</w:t>
      </w:r>
      <w:r w:rsidRPr="00886361">
        <w:rPr>
          <w:rFonts w:ascii="Times New Roman" w:eastAsia="楷体" w:hAnsi="楷体"/>
          <w:sz w:val="24"/>
          <w:szCs w:val="24"/>
        </w:rPr>
        <w:t>临时文物陈列展览场所</w:t>
      </w:r>
      <w:r w:rsidRPr="00886361">
        <w:rPr>
          <w:rFonts w:ascii="Times New Roman" w:eastAsia="楷体" w:hAnsi="Times New Roman"/>
          <w:sz w:val="24"/>
          <w:szCs w:val="24"/>
        </w:rPr>
        <w:t>”</w:t>
      </w:r>
      <w:r w:rsidRPr="00886361">
        <w:rPr>
          <w:rFonts w:ascii="Times New Roman" w:eastAsia="楷体" w:hAnsi="楷体"/>
          <w:sz w:val="24"/>
          <w:szCs w:val="24"/>
        </w:rPr>
        <w:t>；（</w:t>
      </w:r>
      <w:r w:rsidRPr="00886361">
        <w:rPr>
          <w:rFonts w:ascii="Times New Roman" w:eastAsia="楷体" w:hAnsi="Times New Roman"/>
          <w:sz w:val="24"/>
          <w:szCs w:val="24"/>
        </w:rPr>
        <w:t>5</w:t>
      </w:r>
      <w:r w:rsidRPr="00886361">
        <w:rPr>
          <w:rFonts w:ascii="Times New Roman" w:eastAsia="楷体" w:hAnsi="楷体"/>
          <w:sz w:val="24"/>
          <w:szCs w:val="24"/>
        </w:rPr>
        <w:t>）</w:t>
      </w:r>
      <w:r w:rsidRPr="00886361">
        <w:rPr>
          <w:rFonts w:ascii="Times New Roman" w:eastAsia="楷体" w:hAnsi="Times New Roman"/>
          <w:sz w:val="24"/>
          <w:szCs w:val="24"/>
        </w:rPr>
        <w:t>“</w:t>
      </w:r>
      <w:r w:rsidRPr="00886361">
        <w:rPr>
          <w:rFonts w:ascii="Times New Roman" w:eastAsia="楷体" w:hAnsi="楷体"/>
          <w:sz w:val="24"/>
          <w:szCs w:val="24"/>
        </w:rPr>
        <w:t>考古发掘项目</w:t>
      </w:r>
      <w:r w:rsidRPr="00886361">
        <w:rPr>
          <w:rFonts w:ascii="Times New Roman" w:eastAsia="楷体" w:hAnsi="Times New Roman"/>
          <w:sz w:val="24"/>
          <w:szCs w:val="24"/>
        </w:rPr>
        <w:t>”</w:t>
      </w:r>
      <w:r w:rsidRPr="00886361">
        <w:rPr>
          <w:rFonts w:ascii="Times New Roman" w:eastAsia="楷体" w:hAnsi="楷体"/>
          <w:sz w:val="24"/>
          <w:szCs w:val="24"/>
        </w:rPr>
        <w:t>；（</w:t>
      </w:r>
      <w:r w:rsidRPr="00886361">
        <w:rPr>
          <w:rFonts w:ascii="Times New Roman" w:eastAsia="楷体" w:hAnsi="Times New Roman"/>
          <w:sz w:val="24"/>
          <w:szCs w:val="24"/>
        </w:rPr>
        <w:t>6</w:t>
      </w:r>
      <w:r w:rsidRPr="00886361">
        <w:rPr>
          <w:rFonts w:ascii="Times New Roman" w:eastAsia="楷体" w:hAnsi="楷体"/>
          <w:sz w:val="24"/>
          <w:szCs w:val="24"/>
        </w:rPr>
        <w:t>）</w:t>
      </w:r>
      <w:r w:rsidRPr="00886361">
        <w:rPr>
          <w:rFonts w:ascii="Times New Roman" w:eastAsia="楷体" w:hAnsi="Times New Roman"/>
          <w:sz w:val="24"/>
          <w:szCs w:val="24"/>
        </w:rPr>
        <w:t>“</w:t>
      </w:r>
      <w:r w:rsidRPr="00886361">
        <w:rPr>
          <w:rFonts w:ascii="Times New Roman" w:eastAsia="楷体" w:hAnsi="楷体"/>
          <w:sz w:val="24"/>
          <w:szCs w:val="24"/>
        </w:rPr>
        <w:t>文物保护工程项目</w:t>
      </w:r>
      <w:r w:rsidRPr="00886361">
        <w:rPr>
          <w:rFonts w:ascii="Times New Roman" w:eastAsia="楷体" w:hAnsi="Times New Roman"/>
          <w:sz w:val="24"/>
          <w:szCs w:val="24"/>
        </w:rPr>
        <w:t>”</w:t>
      </w:r>
      <w:r w:rsidRPr="00886361">
        <w:rPr>
          <w:rFonts w:ascii="Times New Roman" w:eastAsia="楷体" w:hAnsi="楷体"/>
          <w:sz w:val="24"/>
          <w:szCs w:val="24"/>
        </w:rPr>
        <w:t>。</w:t>
      </w:r>
    </w:p>
    <w:p w:rsidR="00E543AA" w:rsidRPr="00886361" w:rsidRDefault="00FA0E35">
      <w:pPr>
        <w:spacing w:line="400" w:lineRule="exact"/>
        <w:rPr>
          <w:rFonts w:ascii="Times New Roman" w:eastAsia="楷体" w:hAnsi="Times New Roman"/>
          <w:sz w:val="24"/>
          <w:szCs w:val="24"/>
        </w:rPr>
      </w:pPr>
      <w:r w:rsidRPr="00886361">
        <w:rPr>
          <w:rFonts w:ascii="Times New Roman" w:eastAsia="楷体" w:hAnsi="Times New Roman"/>
          <w:sz w:val="24"/>
          <w:szCs w:val="24"/>
        </w:rPr>
        <w:t>3</w:t>
      </w:r>
      <w:r w:rsidRPr="00886361">
        <w:rPr>
          <w:rFonts w:ascii="Times New Roman" w:eastAsia="楷体" w:hAnsi="楷体"/>
          <w:sz w:val="24"/>
          <w:szCs w:val="24"/>
        </w:rPr>
        <w:t>、属性：填写</w:t>
      </w:r>
      <w:r w:rsidRPr="00886361">
        <w:rPr>
          <w:rFonts w:ascii="Times New Roman" w:eastAsia="楷体" w:hAnsi="Times New Roman"/>
          <w:sz w:val="24"/>
          <w:szCs w:val="24"/>
        </w:rPr>
        <w:t>“</w:t>
      </w:r>
      <w:r w:rsidRPr="00886361">
        <w:rPr>
          <w:rFonts w:ascii="Times New Roman" w:eastAsia="楷体" w:hAnsi="楷体"/>
          <w:sz w:val="24"/>
          <w:szCs w:val="24"/>
        </w:rPr>
        <w:t>国有</w:t>
      </w:r>
      <w:r w:rsidRPr="00886361">
        <w:rPr>
          <w:rFonts w:ascii="Times New Roman" w:eastAsia="楷体" w:hAnsi="Times New Roman"/>
          <w:sz w:val="24"/>
          <w:szCs w:val="24"/>
        </w:rPr>
        <w:t>”</w:t>
      </w:r>
      <w:r w:rsidRPr="00886361">
        <w:rPr>
          <w:rFonts w:ascii="Times New Roman" w:eastAsia="楷体" w:hAnsi="楷体"/>
          <w:sz w:val="24"/>
          <w:szCs w:val="24"/>
        </w:rPr>
        <w:t>、</w:t>
      </w:r>
      <w:r w:rsidRPr="00886361">
        <w:rPr>
          <w:rFonts w:ascii="Times New Roman" w:eastAsia="楷体" w:hAnsi="Times New Roman"/>
          <w:sz w:val="24"/>
          <w:szCs w:val="24"/>
        </w:rPr>
        <w:t>“</w:t>
      </w:r>
      <w:r w:rsidRPr="00886361">
        <w:rPr>
          <w:rFonts w:ascii="Times New Roman" w:eastAsia="楷体" w:hAnsi="楷体"/>
          <w:sz w:val="24"/>
          <w:szCs w:val="24"/>
        </w:rPr>
        <w:t>集体</w:t>
      </w:r>
      <w:r w:rsidRPr="00886361">
        <w:rPr>
          <w:rFonts w:ascii="Times New Roman" w:eastAsia="楷体" w:hAnsi="Times New Roman"/>
          <w:sz w:val="24"/>
          <w:szCs w:val="24"/>
        </w:rPr>
        <w:t>”</w:t>
      </w:r>
      <w:r w:rsidRPr="00886361">
        <w:rPr>
          <w:rFonts w:ascii="Times New Roman" w:eastAsia="楷体" w:hAnsi="楷体"/>
          <w:sz w:val="24"/>
          <w:szCs w:val="24"/>
        </w:rPr>
        <w:t>、</w:t>
      </w:r>
      <w:r w:rsidRPr="00886361">
        <w:rPr>
          <w:rFonts w:ascii="Times New Roman" w:eastAsia="楷体" w:hAnsi="Times New Roman"/>
          <w:sz w:val="24"/>
          <w:szCs w:val="24"/>
        </w:rPr>
        <w:t>“</w:t>
      </w:r>
      <w:r w:rsidRPr="00886361">
        <w:rPr>
          <w:rFonts w:ascii="Times New Roman" w:eastAsia="楷体" w:hAnsi="楷体"/>
          <w:sz w:val="24"/>
          <w:szCs w:val="24"/>
        </w:rPr>
        <w:t>私人</w:t>
      </w:r>
      <w:r w:rsidRPr="00886361">
        <w:rPr>
          <w:rFonts w:ascii="Times New Roman" w:eastAsia="楷体" w:hAnsi="Times New Roman"/>
          <w:sz w:val="24"/>
          <w:szCs w:val="24"/>
        </w:rPr>
        <w:t>”</w:t>
      </w:r>
      <w:r w:rsidRPr="00886361">
        <w:rPr>
          <w:rFonts w:ascii="Times New Roman" w:eastAsia="楷体" w:hAnsi="楷体"/>
          <w:sz w:val="24"/>
          <w:szCs w:val="24"/>
        </w:rPr>
        <w:t>。</w:t>
      </w:r>
    </w:p>
    <w:p w:rsidR="00E543AA" w:rsidRDefault="00FA0E35">
      <w:pPr>
        <w:spacing w:line="400" w:lineRule="exact"/>
        <w:rPr>
          <w:rFonts w:ascii="Times New Roman" w:eastAsia="楷体" w:hAnsi="楷体" w:hint="eastAsia"/>
          <w:sz w:val="24"/>
          <w:szCs w:val="24"/>
        </w:rPr>
      </w:pPr>
      <w:r w:rsidRPr="00886361">
        <w:rPr>
          <w:rFonts w:ascii="Times New Roman" w:eastAsia="楷体" w:hAnsi="Times New Roman"/>
          <w:sz w:val="24"/>
          <w:szCs w:val="24"/>
        </w:rPr>
        <w:t>4</w:t>
      </w:r>
      <w:r w:rsidRPr="00886361">
        <w:rPr>
          <w:rFonts w:ascii="Times New Roman" w:eastAsia="楷体" w:hAnsi="楷体"/>
          <w:sz w:val="24"/>
          <w:szCs w:val="24"/>
        </w:rPr>
        <w:t>、保护管理机构：有保护管理机构的填写管理管理机构名称，有管理使用单位的填写管理使用单位名称，集体所有的填写集体组织名称，无使用人的田野文物填写当地政府、开发区管委会或指定管理单位，私人所有的填写</w:t>
      </w:r>
      <w:r w:rsidRPr="00886361">
        <w:rPr>
          <w:rFonts w:ascii="Times New Roman" w:eastAsia="楷体" w:hAnsi="Times New Roman"/>
          <w:sz w:val="24"/>
          <w:szCs w:val="24"/>
        </w:rPr>
        <w:t>“</w:t>
      </w:r>
      <w:r w:rsidRPr="00886361">
        <w:rPr>
          <w:rFonts w:ascii="Times New Roman" w:eastAsia="楷体" w:hAnsi="楷体"/>
          <w:sz w:val="24"/>
          <w:szCs w:val="24"/>
        </w:rPr>
        <w:t>无</w:t>
      </w:r>
      <w:r w:rsidRPr="00886361">
        <w:rPr>
          <w:rFonts w:ascii="Times New Roman" w:eastAsia="楷体" w:hAnsi="Times New Roman"/>
          <w:sz w:val="24"/>
          <w:szCs w:val="24"/>
        </w:rPr>
        <w:t>”</w:t>
      </w:r>
      <w:r w:rsidRPr="00886361">
        <w:rPr>
          <w:rFonts w:ascii="Times New Roman" w:eastAsia="楷体" w:hAnsi="楷体"/>
          <w:sz w:val="24"/>
          <w:szCs w:val="24"/>
        </w:rPr>
        <w:t>。</w:t>
      </w:r>
    </w:p>
    <w:p w:rsidR="00DA04DE" w:rsidRDefault="00DA04DE">
      <w:pPr>
        <w:spacing w:line="400" w:lineRule="exact"/>
        <w:rPr>
          <w:rFonts w:ascii="Times New Roman" w:eastAsia="楷体" w:hAnsi="楷体" w:hint="eastAsia"/>
          <w:sz w:val="24"/>
          <w:szCs w:val="24"/>
        </w:rPr>
      </w:pPr>
    </w:p>
    <w:p w:rsidR="00DA04DE" w:rsidRDefault="00DA04DE">
      <w:pPr>
        <w:spacing w:line="400" w:lineRule="exact"/>
        <w:rPr>
          <w:rFonts w:ascii="Times New Roman" w:eastAsia="楷体" w:hAnsi="楷体" w:hint="eastAsia"/>
          <w:sz w:val="24"/>
          <w:szCs w:val="24"/>
        </w:rPr>
      </w:pPr>
    </w:p>
    <w:p w:rsidR="00DA04DE" w:rsidRDefault="00DA04DE">
      <w:pPr>
        <w:spacing w:line="400" w:lineRule="exact"/>
        <w:rPr>
          <w:rFonts w:ascii="Times New Roman" w:eastAsia="楷体" w:hAnsi="楷体" w:hint="eastAsia"/>
          <w:sz w:val="24"/>
          <w:szCs w:val="24"/>
        </w:rPr>
      </w:pPr>
    </w:p>
    <w:p w:rsidR="00DA04DE" w:rsidRDefault="00DA04DE">
      <w:pPr>
        <w:spacing w:line="400" w:lineRule="exact"/>
        <w:rPr>
          <w:rFonts w:ascii="Times New Roman" w:eastAsia="楷体" w:hAnsi="楷体" w:hint="eastAsia"/>
          <w:sz w:val="24"/>
          <w:szCs w:val="24"/>
        </w:rPr>
      </w:pPr>
    </w:p>
    <w:p w:rsidR="00DA04DE" w:rsidRDefault="00DA04DE">
      <w:pPr>
        <w:spacing w:line="400" w:lineRule="exact"/>
        <w:rPr>
          <w:rFonts w:ascii="Times New Roman" w:eastAsia="楷体" w:hAnsi="楷体" w:hint="eastAsia"/>
          <w:sz w:val="24"/>
          <w:szCs w:val="24"/>
        </w:rPr>
      </w:pPr>
    </w:p>
    <w:p w:rsidR="00DA04DE" w:rsidRDefault="00DA04DE">
      <w:pPr>
        <w:spacing w:line="400" w:lineRule="exact"/>
        <w:rPr>
          <w:rFonts w:ascii="Times New Roman" w:eastAsia="楷体" w:hAnsi="楷体" w:hint="eastAsia"/>
          <w:sz w:val="24"/>
          <w:szCs w:val="24"/>
        </w:rPr>
      </w:pPr>
    </w:p>
    <w:p w:rsidR="00DA04DE" w:rsidRDefault="00DA04DE">
      <w:pPr>
        <w:spacing w:line="400" w:lineRule="exact"/>
        <w:rPr>
          <w:rFonts w:ascii="Times New Roman" w:eastAsia="楷体" w:hAnsi="楷体" w:hint="eastAsia"/>
          <w:sz w:val="24"/>
          <w:szCs w:val="24"/>
        </w:rPr>
      </w:pPr>
    </w:p>
    <w:p w:rsidR="00DA04DE" w:rsidRDefault="00DA04DE">
      <w:pPr>
        <w:spacing w:line="400" w:lineRule="exact"/>
        <w:rPr>
          <w:rFonts w:ascii="Times New Roman" w:eastAsia="楷体" w:hAnsi="楷体" w:hint="eastAsia"/>
          <w:sz w:val="24"/>
          <w:szCs w:val="24"/>
        </w:rPr>
      </w:pPr>
    </w:p>
    <w:p w:rsidR="00DA04DE" w:rsidRDefault="00DA04DE">
      <w:pPr>
        <w:spacing w:line="400" w:lineRule="exact"/>
        <w:rPr>
          <w:rFonts w:ascii="Times New Roman" w:eastAsia="楷体" w:hAnsi="楷体" w:hint="eastAsia"/>
          <w:sz w:val="24"/>
          <w:szCs w:val="24"/>
        </w:rPr>
      </w:pPr>
    </w:p>
    <w:p w:rsidR="00DA04DE" w:rsidRDefault="00DA04DE">
      <w:pPr>
        <w:spacing w:line="400" w:lineRule="exact"/>
        <w:rPr>
          <w:rFonts w:ascii="Times New Roman" w:eastAsia="楷体" w:hAnsi="楷体" w:hint="eastAsia"/>
          <w:sz w:val="24"/>
          <w:szCs w:val="24"/>
        </w:rPr>
      </w:pPr>
    </w:p>
    <w:p w:rsidR="00DA04DE" w:rsidRDefault="00DA04DE">
      <w:pPr>
        <w:spacing w:line="400" w:lineRule="exact"/>
        <w:rPr>
          <w:rFonts w:ascii="Times New Roman" w:hAnsi="Times New Roman"/>
        </w:rPr>
        <w:sectPr w:rsidR="00DA04DE" w:rsidSect="00DA04DE">
          <w:footerReference w:type="default" r:id="rId7"/>
          <w:pgSz w:w="16838" w:h="11906" w:orient="landscape"/>
          <w:pgMar w:top="1406" w:right="1440" w:bottom="1463" w:left="1440" w:header="851" w:footer="992" w:gutter="0"/>
          <w:pgNumType w:fmt="numberInDash" w:start="3"/>
          <w:cols w:space="0"/>
          <w:docGrid w:type="lines" w:linePitch="312"/>
        </w:sect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>
      <w:pPr>
        <w:spacing w:line="400" w:lineRule="exact"/>
        <w:rPr>
          <w:rFonts w:ascii="Times New Roman" w:hAnsi="Times New Roman" w:hint="eastAsia"/>
        </w:rPr>
      </w:pPr>
    </w:p>
    <w:p w:rsidR="00DA04DE" w:rsidRDefault="00DA04DE" w:rsidP="00DA04DE">
      <w:pPr>
        <w:rPr>
          <w:rFonts w:ascii="黑体" w:eastAsia="黑体" w:hAnsi="黑体"/>
          <w:szCs w:val="21"/>
        </w:rPr>
      </w:pPr>
    </w:p>
    <w:p w:rsidR="00DA04DE" w:rsidRPr="00DA04DE" w:rsidRDefault="00DA04DE" w:rsidP="00DA04DE">
      <w:pPr>
        <w:pBdr>
          <w:top w:val="single" w:sz="6" w:space="1" w:color="auto"/>
          <w:bottom w:val="single" w:sz="6" w:space="1" w:color="auto"/>
        </w:pBdr>
        <w:ind w:firstLineChars="50" w:firstLine="140"/>
        <w:rPr>
          <w:rFonts w:ascii="Times New Roman" w:hAnsi="Times New Roman"/>
        </w:rPr>
      </w:pPr>
      <w:r w:rsidRPr="00B01CD0">
        <w:rPr>
          <w:rFonts w:ascii="Times New Roman" w:eastAsia="方正仿宋简体"/>
          <w:sz w:val="28"/>
          <w:szCs w:val="28"/>
        </w:rPr>
        <w:t>西安市临潼区人民政府办公室</w:t>
      </w:r>
      <w:r w:rsidRPr="00B01CD0">
        <w:rPr>
          <w:rFonts w:ascii="Times New Roman" w:eastAsia="方正仿宋简体" w:hAnsi="Times New Roman"/>
          <w:sz w:val="28"/>
          <w:szCs w:val="28"/>
        </w:rPr>
        <w:t xml:space="preserve">                2021</w:t>
      </w:r>
      <w:r w:rsidRPr="00B01CD0">
        <w:rPr>
          <w:rFonts w:ascii="Times New Roman" w:eastAsia="方正仿宋简体"/>
          <w:sz w:val="28"/>
          <w:szCs w:val="28"/>
        </w:rPr>
        <w:t>年</w:t>
      </w:r>
      <w:r>
        <w:rPr>
          <w:rFonts w:ascii="Times New Roman" w:eastAsia="方正仿宋简体" w:hAnsi="Times New Roman" w:hint="eastAsia"/>
          <w:sz w:val="28"/>
          <w:szCs w:val="28"/>
        </w:rPr>
        <w:t>5</w:t>
      </w:r>
      <w:r w:rsidRPr="00B01CD0">
        <w:rPr>
          <w:rFonts w:ascii="Times New Roman" w:eastAsia="方正仿宋简体"/>
          <w:sz w:val="28"/>
          <w:szCs w:val="28"/>
        </w:rPr>
        <w:t>月</w:t>
      </w:r>
      <w:r>
        <w:rPr>
          <w:rFonts w:ascii="Times New Roman" w:eastAsia="方正仿宋简体" w:hAnsi="Times New Roman" w:hint="eastAsia"/>
          <w:sz w:val="28"/>
          <w:szCs w:val="28"/>
        </w:rPr>
        <w:t>26</w:t>
      </w:r>
      <w:r w:rsidRPr="00B01CD0">
        <w:rPr>
          <w:rFonts w:ascii="Times New Roman" w:eastAsia="方正仿宋简体"/>
          <w:sz w:val="28"/>
          <w:szCs w:val="28"/>
        </w:rPr>
        <w:t>日印发</w:t>
      </w:r>
    </w:p>
    <w:sectPr w:rsidR="00DA04DE" w:rsidRPr="00DA04DE" w:rsidSect="00DA04DE">
      <w:footerReference w:type="default" r:id="rId8"/>
      <w:pgSz w:w="11906" w:h="16838" w:code="9"/>
      <w:pgMar w:top="1701" w:right="1418" w:bottom="1134" w:left="1418" w:header="851" w:footer="1134" w:gutter="0"/>
      <w:pgNumType w:fmt="numberInDash" w:start="3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1879" w:rsidRDefault="001A1879">
      <w:r>
        <w:separator/>
      </w:r>
    </w:p>
  </w:endnote>
  <w:endnote w:type="continuationSeparator" w:id="1">
    <w:p w:rsidR="001A1879" w:rsidRDefault="001A18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3AA" w:rsidRPr="00DA04DE" w:rsidRDefault="004B6CDC" w:rsidP="00DA04DE">
    <w:pPr>
      <w:pStyle w:val="a3"/>
      <w:jc w:val="center"/>
      <w:rPr>
        <w:rFonts w:asciiTheme="majorEastAsia" w:eastAsiaTheme="majorEastAsia" w:hAnsiTheme="majorEastAsia"/>
        <w:sz w:val="28"/>
        <w:szCs w:val="28"/>
      </w:rPr>
    </w:pPr>
    <w:r w:rsidRPr="00DA04DE">
      <w:rPr>
        <w:rFonts w:asciiTheme="majorEastAsia" w:eastAsiaTheme="majorEastAsia" w:hAnsiTheme="majorEastAsia"/>
        <w:sz w:val="28"/>
        <w:szCs w:val="28"/>
      </w:rPr>
      <w:fldChar w:fldCharType="begin"/>
    </w:r>
    <w:r w:rsidR="00FA0E35" w:rsidRPr="00DA04DE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Pr="00DA04DE">
      <w:rPr>
        <w:rFonts w:asciiTheme="majorEastAsia" w:eastAsiaTheme="majorEastAsia" w:hAnsiTheme="majorEastAsia"/>
        <w:sz w:val="28"/>
        <w:szCs w:val="28"/>
      </w:rPr>
      <w:fldChar w:fldCharType="separate"/>
    </w:r>
    <w:r w:rsidR="00DA04DE" w:rsidRPr="00DA04DE">
      <w:rPr>
        <w:rFonts w:asciiTheme="majorEastAsia" w:eastAsiaTheme="majorEastAsia" w:hAnsiTheme="majorEastAsia"/>
        <w:noProof/>
        <w:sz w:val="28"/>
        <w:szCs w:val="28"/>
        <w:lang w:val="zh-CN"/>
      </w:rPr>
      <w:t>-</w:t>
    </w:r>
    <w:r w:rsidR="00DA04DE">
      <w:rPr>
        <w:rFonts w:asciiTheme="majorEastAsia" w:eastAsiaTheme="majorEastAsia" w:hAnsiTheme="majorEastAsia"/>
        <w:noProof/>
        <w:sz w:val="28"/>
        <w:szCs w:val="28"/>
      </w:rPr>
      <w:t xml:space="preserve"> 59 -</w:t>
    </w:r>
    <w:r w:rsidRPr="00DA04DE">
      <w:rPr>
        <w:rFonts w:asciiTheme="majorEastAsia" w:eastAsiaTheme="majorEastAsia" w:hAnsiTheme="majorEastAsia"/>
        <w:sz w:val="28"/>
        <w:szCs w:val="28"/>
      </w:rPr>
      <w:fldChar w:fldCharType="end"/>
    </w:r>
  </w:p>
  <w:p w:rsidR="00E543AA" w:rsidRDefault="00E543A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4DE" w:rsidRDefault="00DA04D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1879" w:rsidRDefault="001A1879">
      <w:r>
        <w:separator/>
      </w:r>
    </w:p>
  </w:footnote>
  <w:footnote w:type="continuationSeparator" w:id="1">
    <w:p w:rsidR="001A1879" w:rsidRDefault="001A18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35076"/>
    <w:rsid w:val="001A1879"/>
    <w:rsid w:val="0029080A"/>
    <w:rsid w:val="004B6CDC"/>
    <w:rsid w:val="00886361"/>
    <w:rsid w:val="00A54592"/>
    <w:rsid w:val="00DA04DE"/>
    <w:rsid w:val="00E543AA"/>
    <w:rsid w:val="00F35076"/>
    <w:rsid w:val="00FA0E35"/>
    <w:rsid w:val="07175632"/>
    <w:rsid w:val="09E25BDB"/>
    <w:rsid w:val="0AD648C7"/>
    <w:rsid w:val="0ADB103D"/>
    <w:rsid w:val="0F285732"/>
    <w:rsid w:val="109D498F"/>
    <w:rsid w:val="13682640"/>
    <w:rsid w:val="13F86CF4"/>
    <w:rsid w:val="146E2C4D"/>
    <w:rsid w:val="17FB172C"/>
    <w:rsid w:val="18B20BFC"/>
    <w:rsid w:val="1A75222D"/>
    <w:rsid w:val="1D160BAA"/>
    <w:rsid w:val="1E4072C0"/>
    <w:rsid w:val="1E5C5267"/>
    <w:rsid w:val="1E7D6A23"/>
    <w:rsid w:val="1F4D160E"/>
    <w:rsid w:val="20B4177E"/>
    <w:rsid w:val="21E63296"/>
    <w:rsid w:val="222344DA"/>
    <w:rsid w:val="24B36A7E"/>
    <w:rsid w:val="2905397B"/>
    <w:rsid w:val="29130CEE"/>
    <w:rsid w:val="2A5A3A26"/>
    <w:rsid w:val="2BF3620A"/>
    <w:rsid w:val="32AC4366"/>
    <w:rsid w:val="32F545E8"/>
    <w:rsid w:val="33854F1D"/>
    <w:rsid w:val="37243F94"/>
    <w:rsid w:val="385A1AE7"/>
    <w:rsid w:val="38BA3506"/>
    <w:rsid w:val="3AEB5A82"/>
    <w:rsid w:val="3D5B1A28"/>
    <w:rsid w:val="403E11DD"/>
    <w:rsid w:val="40685C3E"/>
    <w:rsid w:val="428E40FB"/>
    <w:rsid w:val="47987ACD"/>
    <w:rsid w:val="480B4B9D"/>
    <w:rsid w:val="49355F59"/>
    <w:rsid w:val="49723C05"/>
    <w:rsid w:val="49C55334"/>
    <w:rsid w:val="4B865838"/>
    <w:rsid w:val="4CA01DD6"/>
    <w:rsid w:val="4DAE0362"/>
    <w:rsid w:val="4E415E79"/>
    <w:rsid w:val="4E95540B"/>
    <w:rsid w:val="505B547B"/>
    <w:rsid w:val="50F26D0D"/>
    <w:rsid w:val="52451685"/>
    <w:rsid w:val="55D21065"/>
    <w:rsid w:val="56090703"/>
    <w:rsid w:val="58A83680"/>
    <w:rsid w:val="58D53BA1"/>
    <w:rsid w:val="59145F8B"/>
    <w:rsid w:val="5B0322B4"/>
    <w:rsid w:val="5B8E7975"/>
    <w:rsid w:val="5CB119CB"/>
    <w:rsid w:val="64B80A13"/>
    <w:rsid w:val="65D2222F"/>
    <w:rsid w:val="663D188C"/>
    <w:rsid w:val="68FC6FB2"/>
    <w:rsid w:val="6906151A"/>
    <w:rsid w:val="6A350956"/>
    <w:rsid w:val="6B3D4A78"/>
    <w:rsid w:val="6B875DCD"/>
    <w:rsid w:val="6C094E91"/>
    <w:rsid w:val="6EBA4B98"/>
    <w:rsid w:val="6FF13048"/>
    <w:rsid w:val="70433627"/>
    <w:rsid w:val="70AB5218"/>
    <w:rsid w:val="72E76126"/>
    <w:rsid w:val="73197F2B"/>
    <w:rsid w:val="74416C9B"/>
    <w:rsid w:val="75416459"/>
    <w:rsid w:val="7B7E34E7"/>
    <w:rsid w:val="7C657A1B"/>
    <w:rsid w:val="7C88174E"/>
    <w:rsid w:val="7E551E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NormalCharacter"/>
    <w:qFormat/>
    <w:rsid w:val="00E543A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543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rsid w:val="00E543A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E543A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qFormat/>
    <w:rsid w:val="00E543AA"/>
    <w:rPr>
      <w:rFonts w:ascii="Calibri" w:eastAsia="宋体" w:hAnsi="Calibri" w:cs="Times New Roman"/>
      <w:sz w:val="18"/>
      <w:szCs w:val="18"/>
    </w:rPr>
  </w:style>
  <w:style w:type="character" w:customStyle="1" w:styleId="NormalCharacter">
    <w:name w:val="NormalCharacter"/>
    <w:semiHidden/>
    <w:qFormat/>
    <w:rsid w:val="00E543AA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58</Pages>
  <Words>6661</Words>
  <Characters>37968</Characters>
  <Application>Microsoft Office Word</Application>
  <DocSecurity>0</DocSecurity>
  <Lines>316</Lines>
  <Paragraphs>89</Paragraphs>
  <ScaleCrop>false</ScaleCrop>
  <Company>Lenovo</Company>
  <LinksUpToDate>false</LinksUpToDate>
  <CharactersWithSpaces>44540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3</cp:revision>
  <cp:lastPrinted>2021-05-26T02:10:00Z</cp:lastPrinted>
  <dcterms:created xsi:type="dcterms:W3CDTF">2021-01-25T07:53:00Z</dcterms:created>
  <dcterms:modified xsi:type="dcterms:W3CDTF">2021-05-26T02:11:00Z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871DCA53B0D740898202562037312B2D</vt:lpwstr>
  </property>
</Properties>
</file>