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1C8" w:rsidRPr="00E421C8" w:rsidRDefault="00E421C8" w:rsidP="00E421C8">
      <w:pPr>
        <w:spacing w:line="600" w:lineRule="exact"/>
        <w:rPr>
          <w:rFonts w:eastAsia="黑体"/>
          <w:color w:val="000000"/>
          <w:kern w:val="0"/>
          <w:szCs w:val="32"/>
        </w:rPr>
      </w:pPr>
      <w:r w:rsidRPr="00E421C8">
        <w:rPr>
          <w:rFonts w:eastAsia="黑体"/>
          <w:color w:val="000000"/>
          <w:kern w:val="0"/>
          <w:szCs w:val="32"/>
        </w:rPr>
        <w:t>附件</w:t>
      </w:r>
      <w:r w:rsidRPr="00E421C8">
        <w:rPr>
          <w:rFonts w:eastAsia="黑体"/>
          <w:color w:val="000000"/>
          <w:kern w:val="0"/>
          <w:szCs w:val="32"/>
        </w:rPr>
        <w:t>4</w:t>
      </w:r>
    </w:p>
    <w:p w:rsidR="00E421C8" w:rsidRPr="00E421C8" w:rsidRDefault="00E421C8" w:rsidP="00E421C8">
      <w:pPr>
        <w:widowControl/>
        <w:spacing w:before="100" w:beforeAutospacing="1" w:after="100" w:afterAutospacing="1" w:line="40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  <w:r w:rsidRPr="00E421C8">
        <w:rPr>
          <w:rFonts w:eastAsia="方正小标宋简体"/>
          <w:color w:val="000000"/>
          <w:kern w:val="0"/>
          <w:sz w:val="36"/>
          <w:szCs w:val="36"/>
        </w:rPr>
        <w:t>2022</w:t>
      </w:r>
      <w:r w:rsidRPr="00E421C8">
        <w:rPr>
          <w:rFonts w:eastAsia="方正小标宋简体"/>
          <w:color w:val="000000"/>
          <w:kern w:val="0"/>
          <w:sz w:val="36"/>
          <w:szCs w:val="36"/>
        </w:rPr>
        <w:t>年</w:t>
      </w:r>
      <w:r w:rsidRPr="00E421C8">
        <w:rPr>
          <w:rFonts w:eastAsia="方正小标宋简体"/>
          <w:color w:val="000000"/>
          <w:kern w:val="0"/>
          <w:sz w:val="36"/>
          <w:szCs w:val="36"/>
        </w:rPr>
        <w:t>1-3</w:t>
      </w:r>
      <w:r w:rsidRPr="00E421C8">
        <w:rPr>
          <w:rFonts w:eastAsia="方正小标宋简体"/>
          <w:color w:val="000000"/>
          <w:kern w:val="0"/>
          <w:sz w:val="36"/>
          <w:szCs w:val="36"/>
        </w:rPr>
        <w:t>月份市报信息采用情况统计</w:t>
      </w:r>
    </w:p>
    <w:p w:rsidR="00E421C8" w:rsidRPr="00E421C8" w:rsidRDefault="00E421C8" w:rsidP="00E421C8">
      <w:pPr>
        <w:widowControl/>
        <w:jc w:val="left"/>
        <w:rPr>
          <w:color w:val="000000"/>
          <w:kern w:val="0"/>
          <w:szCs w:val="32"/>
        </w:rPr>
      </w:pPr>
    </w:p>
    <w:p w:rsidR="00E421C8" w:rsidRPr="00E421C8" w:rsidRDefault="00E421C8" w:rsidP="00E421C8">
      <w:pPr>
        <w:spacing w:line="600" w:lineRule="exact"/>
        <w:rPr>
          <w:szCs w:val="32"/>
        </w:rPr>
      </w:pPr>
      <w:r w:rsidRPr="00E421C8">
        <w:rPr>
          <w:rFonts w:eastAsia="方正小标宋简体"/>
          <w:color w:val="000000"/>
          <w:kern w:val="0"/>
          <w:sz w:val="36"/>
          <w:szCs w:val="36"/>
        </w:rPr>
        <w:t>1</w:t>
      </w:r>
      <w:r w:rsidRPr="00E421C8">
        <w:rPr>
          <w:rFonts w:eastAsia="方正小标宋简体"/>
          <w:color w:val="000000"/>
          <w:kern w:val="0"/>
          <w:sz w:val="36"/>
          <w:szCs w:val="36"/>
        </w:rPr>
        <w:t>月份</w:t>
      </w:r>
    </w:p>
    <w:p w:rsidR="00E421C8" w:rsidRPr="00E421C8" w:rsidRDefault="00E421C8" w:rsidP="00E421C8">
      <w:pPr>
        <w:spacing w:line="600" w:lineRule="exact"/>
        <w:ind w:firstLineChars="250" w:firstLine="800"/>
        <w:rPr>
          <w:szCs w:val="32"/>
        </w:rPr>
      </w:pPr>
      <w:r w:rsidRPr="00E421C8">
        <w:rPr>
          <w:szCs w:val="32"/>
        </w:rPr>
        <w:t>1.</w:t>
      </w:r>
      <w:r w:rsidRPr="00E421C8">
        <w:rPr>
          <w:rFonts w:eastAsia="宋体"/>
          <w:sz w:val="21"/>
          <w:szCs w:val="24"/>
        </w:rPr>
        <w:t xml:space="preserve"> </w:t>
      </w:r>
      <w:r w:rsidRPr="00E421C8">
        <w:rPr>
          <w:szCs w:val="32"/>
        </w:rPr>
        <w:t>临潼对隔离酒店开展常态化疫情防控及安全督导检查。</w:t>
      </w:r>
    </w:p>
    <w:p w:rsidR="00E421C8" w:rsidRPr="00E421C8" w:rsidRDefault="00E421C8" w:rsidP="00E421C8">
      <w:pPr>
        <w:spacing w:line="600" w:lineRule="exact"/>
        <w:rPr>
          <w:szCs w:val="32"/>
        </w:rPr>
      </w:pPr>
      <w:r w:rsidRPr="00E421C8">
        <w:rPr>
          <w:szCs w:val="32"/>
        </w:rPr>
        <w:t xml:space="preserve">                                         </w:t>
      </w:r>
      <w:r w:rsidRPr="00E421C8">
        <w:rPr>
          <w:szCs w:val="32"/>
        </w:rPr>
        <w:t>（区疫情指挥部）</w:t>
      </w:r>
    </w:p>
    <w:p w:rsidR="00E421C8" w:rsidRPr="00E421C8" w:rsidRDefault="00E421C8" w:rsidP="00E421C8">
      <w:pPr>
        <w:spacing w:line="600" w:lineRule="exact"/>
        <w:ind w:firstLineChars="250" w:firstLine="800"/>
        <w:rPr>
          <w:szCs w:val="32"/>
        </w:rPr>
      </w:pPr>
      <w:r w:rsidRPr="00E421C8">
        <w:rPr>
          <w:szCs w:val="32"/>
        </w:rPr>
        <w:t xml:space="preserve">2. </w:t>
      </w:r>
      <w:r w:rsidRPr="00E421C8">
        <w:rPr>
          <w:szCs w:val="32"/>
        </w:rPr>
        <w:t>临潼区临潼区按照</w:t>
      </w:r>
      <w:r w:rsidRPr="00E421C8">
        <w:rPr>
          <w:szCs w:val="32"/>
        </w:rPr>
        <w:t>“</w:t>
      </w:r>
      <w:r w:rsidRPr="00E421C8">
        <w:rPr>
          <w:szCs w:val="32"/>
        </w:rPr>
        <w:t>分片管理、线上下单、线下送货、无触到家</w:t>
      </w:r>
      <w:r w:rsidRPr="00E421C8">
        <w:rPr>
          <w:szCs w:val="32"/>
        </w:rPr>
        <w:t>”</w:t>
      </w:r>
      <w:r w:rsidRPr="00E421C8">
        <w:rPr>
          <w:szCs w:val="32"/>
        </w:rPr>
        <w:t>的方式，精准保障群众需求。</w:t>
      </w:r>
    </w:p>
    <w:p w:rsidR="00E421C8" w:rsidRPr="00E421C8" w:rsidRDefault="00E421C8" w:rsidP="00E421C8">
      <w:pPr>
        <w:spacing w:line="600" w:lineRule="exact"/>
        <w:jc w:val="right"/>
        <w:rPr>
          <w:szCs w:val="32"/>
        </w:rPr>
      </w:pPr>
      <w:r w:rsidRPr="00E421C8">
        <w:rPr>
          <w:szCs w:val="32"/>
        </w:rPr>
        <w:t xml:space="preserve">                                  </w:t>
      </w:r>
      <w:r w:rsidRPr="00E421C8">
        <w:rPr>
          <w:szCs w:val="32"/>
        </w:rPr>
        <w:t>（区疫情指挥部）</w:t>
      </w:r>
    </w:p>
    <w:p w:rsidR="00E421C8" w:rsidRPr="00E421C8" w:rsidRDefault="00E421C8" w:rsidP="00E421C8">
      <w:pPr>
        <w:spacing w:line="600" w:lineRule="exact"/>
        <w:ind w:firstLineChars="250" w:firstLine="800"/>
        <w:rPr>
          <w:szCs w:val="32"/>
        </w:rPr>
      </w:pPr>
      <w:r w:rsidRPr="00E421C8">
        <w:rPr>
          <w:szCs w:val="32"/>
        </w:rPr>
        <w:t xml:space="preserve">3. </w:t>
      </w:r>
      <w:r w:rsidRPr="00E421C8">
        <w:rPr>
          <w:szCs w:val="32"/>
        </w:rPr>
        <w:t>临潼区推动规上工业企业复工复产。</w:t>
      </w:r>
      <w:r w:rsidRPr="00E421C8">
        <w:rPr>
          <w:szCs w:val="32"/>
        </w:rPr>
        <w:t xml:space="preserve">   </w:t>
      </w:r>
    </w:p>
    <w:p w:rsidR="00E421C8" w:rsidRPr="00E421C8" w:rsidRDefault="00E421C8" w:rsidP="00E421C8">
      <w:pPr>
        <w:spacing w:line="600" w:lineRule="exact"/>
        <w:ind w:firstLineChars="200" w:firstLine="640"/>
        <w:jc w:val="right"/>
        <w:rPr>
          <w:szCs w:val="32"/>
        </w:rPr>
      </w:pPr>
      <w:r w:rsidRPr="00E421C8">
        <w:rPr>
          <w:szCs w:val="32"/>
        </w:rPr>
        <w:t>（区疫情指挥部）</w:t>
      </w:r>
    </w:p>
    <w:p w:rsidR="00E421C8" w:rsidRPr="00E421C8" w:rsidRDefault="00E421C8" w:rsidP="00E421C8">
      <w:pPr>
        <w:spacing w:line="600" w:lineRule="exact"/>
        <w:ind w:firstLineChars="250" w:firstLine="800"/>
        <w:rPr>
          <w:szCs w:val="32"/>
        </w:rPr>
      </w:pPr>
      <w:r w:rsidRPr="00E421C8">
        <w:rPr>
          <w:szCs w:val="32"/>
        </w:rPr>
        <w:t xml:space="preserve">4. </w:t>
      </w:r>
      <w:r w:rsidRPr="00E421C8">
        <w:rPr>
          <w:szCs w:val="32"/>
        </w:rPr>
        <w:t>临潼区多举措做好复工复产服务工作。</w:t>
      </w:r>
    </w:p>
    <w:p w:rsidR="00E421C8" w:rsidRPr="00E421C8" w:rsidRDefault="00E421C8" w:rsidP="00E421C8">
      <w:pPr>
        <w:spacing w:line="600" w:lineRule="exact"/>
        <w:ind w:firstLineChars="200" w:firstLine="640"/>
        <w:rPr>
          <w:szCs w:val="32"/>
        </w:rPr>
      </w:pPr>
      <w:r w:rsidRPr="00E421C8">
        <w:rPr>
          <w:szCs w:val="32"/>
        </w:rPr>
        <w:t xml:space="preserve">                                     </w:t>
      </w:r>
      <w:r w:rsidRPr="00E421C8">
        <w:rPr>
          <w:szCs w:val="32"/>
        </w:rPr>
        <w:t>（区疫情指挥部）</w:t>
      </w:r>
    </w:p>
    <w:p w:rsidR="00E421C8" w:rsidRPr="00E421C8" w:rsidRDefault="00E421C8" w:rsidP="00E421C8">
      <w:pPr>
        <w:spacing w:line="600" w:lineRule="exact"/>
        <w:rPr>
          <w:szCs w:val="32"/>
        </w:rPr>
      </w:pPr>
      <w:r w:rsidRPr="00E421C8">
        <w:rPr>
          <w:rFonts w:eastAsia="方正小标宋简体"/>
          <w:color w:val="000000"/>
          <w:kern w:val="0"/>
          <w:sz w:val="36"/>
          <w:szCs w:val="36"/>
        </w:rPr>
        <w:t>2</w:t>
      </w:r>
      <w:r w:rsidRPr="00E421C8">
        <w:rPr>
          <w:rFonts w:eastAsia="方正小标宋简体"/>
          <w:color w:val="000000"/>
          <w:kern w:val="0"/>
          <w:sz w:val="36"/>
          <w:szCs w:val="36"/>
        </w:rPr>
        <w:t>月份</w:t>
      </w:r>
    </w:p>
    <w:p w:rsidR="00E421C8" w:rsidRPr="00E421C8" w:rsidRDefault="00E421C8" w:rsidP="00E421C8">
      <w:pPr>
        <w:spacing w:line="600" w:lineRule="exact"/>
        <w:ind w:firstLineChars="250" w:firstLine="800"/>
        <w:rPr>
          <w:szCs w:val="32"/>
        </w:rPr>
      </w:pPr>
      <w:r w:rsidRPr="00E421C8">
        <w:rPr>
          <w:szCs w:val="32"/>
        </w:rPr>
        <w:t xml:space="preserve">1. </w:t>
      </w:r>
      <w:r w:rsidRPr="00E421C8">
        <w:rPr>
          <w:szCs w:val="32"/>
        </w:rPr>
        <w:t>临潼区女性就业专场网络直播招聘会</w:t>
      </w:r>
      <w:r w:rsidRPr="00E421C8">
        <w:rPr>
          <w:szCs w:val="32"/>
        </w:rPr>
        <w:t xml:space="preserve"> “</w:t>
      </w:r>
      <w:r w:rsidRPr="00E421C8">
        <w:rPr>
          <w:szCs w:val="32"/>
        </w:rPr>
        <w:t>云端送岗位</w:t>
      </w:r>
      <w:r w:rsidRPr="00E421C8">
        <w:rPr>
          <w:szCs w:val="32"/>
        </w:rPr>
        <w:t xml:space="preserve">  </w:t>
      </w:r>
      <w:r w:rsidRPr="00E421C8">
        <w:rPr>
          <w:szCs w:val="32"/>
        </w:rPr>
        <w:t>巾帼聚英才</w:t>
      </w:r>
      <w:r w:rsidRPr="00E421C8">
        <w:rPr>
          <w:szCs w:val="32"/>
        </w:rPr>
        <w:t xml:space="preserve"> ”</w:t>
      </w:r>
      <w:r w:rsidRPr="00E421C8">
        <w:rPr>
          <w:szCs w:val="32"/>
        </w:rPr>
        <w:t>成功举办。</w:t>
      </w:r>
    </w:p>
    <w:p w:rsidR="00E421C8" w:rsidRPr="00E421C8" w:rsidRDefault="00E421C8" w:rsidP="00E421C8">
      <w:pPr>
        <w:spacing w:line="600" w:lineRule="exact"/>
        <w:ind w:firstLineChars="250" w:firstLine="800"/>
        <w:jc w:val="right"/>
        <w:rPr>
          <w:szCs w:val="32"/>
        </w:rPr>
      </w:pPr>
      <w:r w:rsidRPr="00E421C8">
        <w:rPr>
          <w:szCs w:val="32"/>
        </w:rPr>
        <w:t>（区妇联）</w:t>
      </w:r>
    </w:p>
    <w:p w:rsidR="00E421C8" w:rsidRPr="00E421C8" w:rsidRDefault="00E421C8" w:rsidP="00E421C8">
      <w:pPr>
        <w:spacing w:line="600" w:lineRule="exact"/>
        <w:ind w:firstLineChars="250" w:firstLine="800"/>
        <w:rPr>
          <w:szCs w:val="32"/>
        </w:rPr>
      </w:pPr>
      <w:r w:rsidRPr="00E421C8">
        <w:rPr>
          <w:szCs w:val="32"/>
        </w:rPr>
        <w:t xml:space="preserve">2. </w:t>
      </w:r>
      <w:r w:rsidRPr="00E421C8">
        <w:rPr>
          <w:szCs w:val="32"/>
        </w:rPr>
        <w:t>临潼区举行</w:t>
      </w:r>
      <w:r w:rsidRPr="00E421C8">
        <w:rPr>
          <w:szCs w:val="32"/>
        </w:rPr>
        <w:t>2022</w:t>
      </w:r>
      <w:r w:rsidRPr="00E421C8">
        <w:rPr>
          <w:szCs w:val="32"/>
        </w:rPr>
        <w:t>年一季度重点项目集中开工仪式。</w:t>
      </w:r>
    </w:p>
    <w:p w:rsidR="00E421C8" w:rsidRPr="00E421C8" w:rsidRDefault="00E421C8" w:rsidP="00E421C8">
      <w:pPr>
        <w:spacing w:line="600" w:lineRule="exact"/>
        <w:ind w:firstLineChars="250" w:firstLine="800"/>
        <w:jc w:val="right"/>
        <w:rPr>
          <w:szCs w:val="32"/>
        </w:rPr>
      </w:pPr>
      <w:r w:rsidRPr="00E421C8">
        <w:rPr>
          <w:szCs w:val="32"/>
        </w:rPr>
        <w:t>（区发改委）</w:t>
      </w:r>
    </w:p>
    <w:p w:rsidR="00E421C8" w:rsidRPr="00E421C8" w:rsidRDefault="00E421C8" w:rsidP="00E421C8">
      <w:pPr>
        <w:spacing w:line="600" w:lineRule="exact"/>
        <w:ind w:firstLineChars="250" w:firstLine="800"/>
        <w:rPr>
          <w:szCs w:val="32"/>
        </w:rPr>
      </w:pPr>
      <w:r w:rsidRPr="00E421C8">
        <w:rPr>
          <w:szCs w:val="32"/>
        </w:rPr>
        <w:lastRenderedPageBreak/>
        <w:t>3</w:t>
      </w:r>
      <w:r w:rsidRPr="00E421C8">
        <w:rPr>
          <w:szCs w:val="32"/>
        </w:rPr>
        <w:t>．临潼区多举措做好雨雪天气应急防范工作。</w:t>
      </w:r>
    </w:p>
    <w:p w:rsidR="00E421C8" w:rsidRPr="00E421C8" w:rsidRDefault="00E421C8" w:rsidP="00E421C8">
      <w:pPr>
        <w:spacing w:line="600" w:lineRule="exact"/>
        <w:ind w:firstLineChars="250" w:firstLine="800"/>
        <w:jc w:val="right"/>
        <w:rPr>
          <w:szCs w:val="32"/>
        </w:rPr>
      </w:pPr>
      <w:r w:rsidRPr="00E421C8">
        <w:rPr>
          <w:szCs w:val="32"/>
        </w:rPr>
        <w:t>（区应急管理局）</w:t>
      </w:r>
    </w:p>
    <w:p w:rsidR="00E421C8" w:rsidRPr="00E421C8" w:rsidRDefault="00E421C8" w:rsidP="00E421C8">
      <w:pPr>
        <w:spacing w:line="600" w:lineRule="exact"/>
        <w:ind w:firstLineChars="250" w:firstLine="800"/>
        <w:jc w:val="right"/>
        <w:rPr>
          <w:szCs w:val="32"/>
        </w:rPr>
      </w:pPr>
    </w:p>
    <w:p w:rsidR="00E421C8" w:rsidRPr="00E421C8" w:rsidRDefault="00E421C8" w:rsidP="00E421C8">
      <w:pPr>
        <w:spacing w:line="600" w:lineRule="exact"/>
        <w:rPr>
          <w:szCs w:val="32"/>
        </w:rPr>
      </w:pPr>
      <w:r w:rsidRPr="00E421C8">
        <w:rPr>
          <w:rFonts w:eastAsia="方正小标宋简体"/>
          <w:color w:val="000000"/>
          <w:kern w:val="0"/>
          <w:sz w:val="36"/>
          <w:szCs w:val="36"/>
        </w:rPr>
        <w:t>3</w:t>
      </w:r>
      <w:r w:rsidRPr="00E421C8">
        <w:rPr>
          <w:rFonts w:eastAsia="方正小标宋简体"/>
          <w:color w:val="000000"/>
          <w:kern w:val="0"/>
          <w:sz w:val="36"/>
          <w:szCs w:val="36"/>
        </w:rPr>
        <w:t>月份</w:t>
      </w:r>
    </w:p>
    <w:p w:rsidR="00E421C8" w:rsidRPr="00E421C8" w:rsidRDefault="00E421C8" w:rsidP="00E421C8">
      <w:pPr>
        <w:spacing w:line="600" w:lineRule="exact"/>
        <w:ind w:firstLineChars="250" w:firstLine="800"/>
        <w:rPr>
          <w:szCs w:val="32"/>
        </w:rPr>
      </w:pPr>
      <w:r w:rsidRPr="00E421C8">
        <w:rPr>
          <w:szCs w:val="32"/>
        </w:rPr>
        <w:t xml:space="preserve">1. </w:t>
      </w:r>
      <w:r w:rsidRPr="00E421C8">
        <w:rPr>
          <w:szCs w:val="32"/>
        </w:rPr>
        <w:t>临潼区迅速行动多举措抓实疫情防控。</w:t>
      </w:r>
    </w:p>
    <w:p w:rsidR="00E421C8" w:rsidRPr="00E421C8" w:rsidRDefault="00E421C8" w:rsidP="00E421C8">
      <w:pPr>
        <w:spacing w:line="600" w:lineRule="exact"/>
        <w:ind w:firstLineChars="250" w:firstLine="800"/>
        <w:jc w:val="right"/>
        <w:rPr>
          <w:szCs w:val="32"/>
        </w:rPr>
      </w:pPr>
      <w:r w:rsidRPr="00E421C8">
        <w:rPr>
          <w:szCs w:val="32"/>
        </w:rPr>
        <w:t>（区疫情指挥部）</w:t>
      </w:r>
    </w:p>
    <w:p w:rsidR="00E421C8" w:rsidRPr="00E421C8" w:rsidRDefault="00E421C8" w:rsidP="00E421C8">
      <w:pPr>
        <w:spacing w:line="600" w:lineRule="exact"/>
        <w:ind w:firstLineChars="250" w:firstLine="800"/>
        <w:rPr>
          <w:szCs w:val="32"/>
        </w:rPr>
      </w:pPr>
      <w:r w:rsidRPr="00E421C8">
        <w:rPr>
          <w:szCs w:val="32"/>
        </w:rPr>
        <w:t xml:space="preserve">2. </w:t>
      </w:r>
      <w:r w:rsidRPr="00E421C8">
        <w:rPr>
          <w:szCs w:val="32"/>
        </w:rPr>
        <w:t>临潼区多措并举确保森林资源安全。</w:t>
      </w:r>
    </w:p>
    <w:p w:rsidR="00E421C8" w:rsidRPr="00E421C8" w:rsidRDefault="00E421C8" w:rsidP="00E421C8">
      <w:pPr>
        <w:spacing w:line="600" w:lineRule="exact"/>
        <w:ind w:firstLineChars="250" w:firstLine="800"/>
        <w:jc w:val="right"/>
        <w:rPr>
          <w:szCs w:val="32"/>
        </w:rPr>
      </w:pPr>
      <w:r w:rsidRPr="00E421C8">
        <w:rPr>
          <w:szCs w:val="32"/>
        </w:rPr>
        <w:t>（区秦保局）</w:t>
      </w:r>
    </w:p>
    <w:p w:rsidR="00E421C8" w:rsidRPr="00E421C8" w:rsidRDefault="00E421C8" w:rsidP="00E421C8">
      <w:pPr>
        <w:spacing w:line="600" w:lineRule="exact"/>
        <w:ind w:firstLineChars="250" w:firstLine="800"/>
        <w:rPr>
          <w:szCs w:val="32"/>
        </w:rPr>
      </w:pPr>
      <w:r w:rsidRPr="00E421C8">
        <w:rPr>
          <w:szCs w:val="32"/>
        </w:rPr>
        <w:t xml:space="preserve">3. </w:t>
      </w:r>
      <w:r w:rsidRPr="00E421C8">
        <w:rPr>
          <w:szCs w:val="32"/>
        </w:rPr>
        <w:t>陕鼓获国家企业信用品质认证最高等级。</w:t>
      </w:r>
    </w:p>
    <w:p w:rsidR="00E421C8" w:rsidRPr="00E421C8" w:rsidRDefault="00E421C8" w:rsidP="00E421C8">
      <w:pPr>
        <w:spacing w:line="600" w:lineRule="exact"/>
        <w:ind w:firstLineChars="250" w:firstLine="800"/>
        <w:jc w:val="right"/>
        <w:rPr>
          <w:szCs w:val="32"/>
        </w:rPr>
      </w:pPr>
      <w:r w:rsidRPr="00E421C8">
        <w:rPr>
          <w:szCs w:val="32"/>
        </w:rPr>
        <w:t>（区科工商务局）</w:t>
      </w:r>
    </w:p>
    <w:p w:rsidR="00E421C8" w:rsidRPr="00E421C8" w:rsidRDefault="00E421C8" w:rsidP="00E421C8">
      <w:pPr>
        <w:spacing w:line="600" w:lineRule="exact"/>
        <w:ind w:firstLineChars="250" w:firstLine="800"/>
        <w:jc w:val="left"/>
        <w:rPr>
          <w:szCs w:val="32"/>
        </w:rPr>
      </w:pPr>
      <w:r w:rsidRPr="00E421C8">
        <w:rPr>
          <w:szCs w:val="32"/>
        </w:rPr>
        <w:t>4.</w:t>
      </w:r>
      <w:r w:rsidRPr="00E421C8">
        <w:rPr>
          <w:szCs w:val="32"/>
        </w:rPr>
        <w:t>临潼区多举措锻造全市产业集群实现新突破。</w:t>
      </w:r>
    </w:p>
    <w:p w:rsidR="00E421C8" w:rsidRPr="00E421C8" w:rsidRDefault="00E421C8" w:rsidP="00E421C8">
      <w:pPr>
        <w:spacing w:line="600" w:lineRule="exact"/>
        <w:ind w:firstLineChars="250" w:firstLine="800"/>
        <w:jc w:val="left"/>
        <w:rPr>
          <w:szCs w:val="32"/>
        </w:rPr>
      </w:pPr>
      <w:r w:rsidRPr="00E421C8">
        <w:rPr>
          <w:szCs w:val="32"/>
        </w:rPr>
        <w:t>5.</w:t>
      </w:r>
      <w:r w:rsidRPr="00E421C8">
        <w:rPr>
          <w:szCs w:val="32"/>
        </w:rPr>
        <w:t>临潼区</w:t>
      </w:r>
      <w:r w:rsidRPr="00E421C8">
        <w:rPr>
          <w:szCs w:val="32"/>
        </w:rPr>
        <w:t>“</w:t>
      </w:r>
      <w:r w:rsidRPr="00E421C8">
        <w:rPr>
          <w:szCs w:val="32"/>
        </w:rPr>
        <w:t>临踏勘</w:t>
      </w:r>
      <w:r w:rsidRPr="00E421C8">
        <w:rPr>
          <w:szCs w:val="32"/>
        </w:rPr>
        <w:t>”</w:t>
      </w:r>
      <w:r w:rsidRPr="00E421C8">
        <w:rPr>
          <w:szCs w:val="32"/>
        </w:rPr>
        <w:t>助力审批再提速。</w:t>
      </w:r>
    </w:p>
    <w:p w:rsidR="00E421C8" w:rsidRPr="00E421C8" w:rsidRDefault="00E421C8" w:rsidP="00E421C8">
      <w:pPr>
        <w:spacing w:line="600" w:lineRule="exact"/>
        <w:ind w:firstLineChars="250" w:firstLine="800"/>
        <w:jc w:val="right"/>
        <w:rPr>
          <w:szCs w:val="32"/>
        </w:rPr>
      </w:pPr>
      <w:r w:rsidRPr="00E421C8">
        <w:rPr>
          <w:szCs w:val="32"/>
        </w:rPr>
        <w:t>（区行政审批局）</w:t>
      </w:r>
    </w:p>
    <w:p w:rsidR="00E421C8" w:rsidRPr="00E421C8" w:rsidRDefault="00E421C8" w:rsidP="00E421C8">
      <w:pPr>
        <w:spacing w:line="600" w:lineRule="exact"/>
        <w:ind w:firstLineChars="250" w:firstLine="800"/>
        <w:jc w:val="left"/>
        <w:rPr>
          <w:szCs w:val="32"/>
        </w:rPr>
      </w:pPr>
      <w:r w:rsidRPr="00E421C8">
        <w:rPr>
          <w:szCs w:val="32"/>
        </w:rPr>
        <w:t>6.</w:t>
      </w:r>
      <w:r w:rsidRPr="00E421C8">
        <w:rPr>
          <w:szCs w:val="32"/>
        </w:rPr>
        <w:t>西安秦皇医院正式对外开诊。</w:t>
      </w:r>
    </w:p>
    <w:p w:rsidR="00E421C8" w:rsidRPr="00E421C8" w:rsidRDefault="00E421C8" w:rsidP="00E421C8">
      <w:pPr>
        <w:spacing w:line="600" w:lineRule="exact"/>
        <w:ind w:firstLineChars="250" w:firstLine="800"/>
        <w:jc w:val="right"/>
        <w:rPr>
          <w:szCs w:val="32"/>
        </w:rPr>
      </w:pPr>
      <w:r w:rsidRPr="00E421C8">
        <w:rPr>
          <w:szCs w:val="32"/>
        </w:rPr>
        <w:t>（新区管委会）</w:t>
      </w:r>
    </w:p>
    <w:p w:rsidR="00722984" w:rsidRPr="00E421C8" w:rsidRDefault="00722984" w:rsidP="00E421C8"/>
    <w:sectPr w:rsidR="00722984" w:rsidRPr="00E421C8" w:rsidSect="00E421C8">
      <w:footerReference w:type="even" r:id="rId7"/>
      <w:footerReference w:type="default" r:id="rId8"/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4ABD" w:rsidRDefault="00D84ABD" w:rsidP="00BF4759">
      <w:r>
        <w:separator/>
      </w:r>
    </w:p>
  </w:endnote>
  <w:endnote w:type="continuationSeparator" w:id="1">
    <w:p w:rsidR="00D84ABD" w:rsidRDefault="00D84ABD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862D02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862D02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50</w:t>
    </w:r>
    <w:r w:rsidR="00862D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</w:tabs>
      <w:ind w:right="136" w:firstLineChars="100" w:firstLine="28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862D02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862D02">
      <w:rPr>
        <w:rFonts w:ascii="宋体" w:hAnsi="宋体"/>
        <w:sz w:val="28"/>
        <w:szCs w:val="28"/>
      </w:rPr>
      <w:fldChar w:fldCharType="separate"/>
    </w:r>
    <w:r w:rsidR="00E421C8" w:rsidRPr="00E421C8">
      <w:rPr>
        <w:rFonts w:ascii="宋体" w:hAnsi="宋体"/>
        <w:noProof/>
        <w:sz w:val="28"/>
        <w:szCs w:val="28"/>
        <w:lang w:val="zh-CN"/>
      </w:rPr>
      <w:t>2</w:t>
    </w:r>
    <w:r w:rsidR="00862D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4ABD" w:rsidRDefault="00D84ABD" w:rsidP="00BF4759">
      <w:r>
        <w:separator/>
      </w:r>
    </w:p>
  </w:footnote>
  <w:footnote w:type="continuationSeparator" w:id="1">
    <w:p w:rsidR="00D84ABD" w:rsidRDefault="00D84ABD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5FD4EB3D"/>
    <w:multiLevelType w:val="singleLevel"/>
    <w:tmpl w:val="5FD4EB3D"/>
    <w:lvl w:ilvl="0">
      <w:start w:val="3"/>
      <w:numFmt w:val="decimal"/>
      <w:suff w:val="space"/>
      <w:lvlText w:val="%1."/>
      <w:lvlJc w:val="left"/>
    </w:lvl>
  </w:abstractNum>
  <w:abstractNum w:abstractNumId="2">
    <w:nsid w:val="6FE20F99"/>
    <w:multiLevelType w:val="multilevel"/>
    <w:tmpl w:val="6FE20F99"/>
    <w:lvl w:ilvl="0">
      <w:start w:val="5"/>
      <w:numFmt w:val="decimal"/>
      <w:lvlText w:val="%1."/>
      <w:lvlJc w:val="left"/>
      <w:pPr>
        <w:ind w:left="1003" w:hanging="360"/>
      </w:pPr>
      <w:rPr>
        <w:rFonts w:ascii="方正楷体简体" w:eastAsia="方正楷体简体" w:hAnsi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890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37765"/>
    <w:rsid w:val="00085789"/>
    <w:rsid w:val="00085875"/>
    <w:rsid w:val="000C314C"/>
    <w:rsid w:val="000E49EE"/>
    <w:rsid w:val="001568A6"/>
    <w:rsid w:val="001833C8"/>
    <w:rsid w:val="00186A9B"/>
    <w:rsid w:val="001B271D"/>
    <w:rsid w:val="002027BF"/>
    <w:rsid w:val="00210075"/>
    <w:rsid w:val="002117C2"/>
    <w:rsid w:val="00223F10"/>
    <w:rsid w:val="00244AF3"/>
    <w:rsid w:val="00246507"/>
    <w:rsid w:val="002572DD"/>
    <w:rsid w:val="0029363A"/>
    <w:rsid w:val="002A339C"/>
    <w:rsid w:val="002B0DE9"/>
    <w:rsid w:val="00300CAB"/>
    <w:rsid w:val="003827B7"/>
    <w:rsid w:val="003B224C"/>
    <w:rsid w:val="003B2633"/>
    <w:rsid w:val="003E01E8"/>
    <w:rsid w:val="003E50CE"/>
    <w:rsid w:val="00443B49"/>
    <w:rsid w:val="00450529"/>
    <w:rsid w:val="004848D7"/>
    <w:rsid w:val="00491210"/>
    <w:rsid w:val="004C5BA7"/>
    <w:rsid w:val="00526502"/>
    <w:rsid w:val="0056361C"/>
    <w:rsid w:val="005924C6"/>
    <w:rsid w:val="00597CE4"/>
    <w:rsid w:val="005C11BC"/>
    <w:rsid w:val="00603753"/>
    <w:rsid w:val="00611ABF"/>
    <w:rsid w:val="00612DDC"/>
    <w:rsid w:val="00625F72"/>
    <w:rsid w:val="0063414C"/>
    <w:rsid w:val="00647D0F"/>
    <w:rsid w:val="00651EB8"/>
    <w:rsid w:val="00677FD9"/>
    <w:rsid w:val="00687B85"/>
    <w:rsid w:val="006A622D"/>
    <w:rsid w:val="006D77C8"/>
    <w:rsid w:val="006F1B53"/>
    <w:rsid w:val="00705545"/>
    <w:rsid w:val="0071092E"/>
    <w:rsid w:val="00722984"/>
    <w:rsid w:val="007327E8"/>
    <w:rsid w:val="00747265"/>
    <w:rsid w:val="00753212"/>
    <w:rsid w:val="0078518F"/>
    <w:rsid w:val="007B5508"/>
    <w:rsid w:val="007E754F"/>
    <w:rsid w:val="008205A0"/>
    <w:rsid w:val="0082470C"/>
    <w:rsid w:val="008250D3"/>
    <w:rsid w:val="00827596"/>
    <w:rsid w:val="008527CF"/>
    <w:rsid w:val="008579E3"/>
    <w:rsid w:val="00862D02"/>
    <w:rsid w:val="00881D90"/>
    <w:rsid w:val="008925DB"/>
    <w:rsid w:val="008B1C9F"/>
    <w:rsid w:val="008B2CD5"/>
    <w:rsid w:val="008D759D"/>
    <w:rsid w:val="008E6C36"/>
    <w:rsid w:val="00902914"/>
    <w:rsid w:val="009120D0"/>
    <w:rsid w:val="00913E31"/>
    <w:rsid w:val="00914999"/>
    <w:rsid w:val="00927354"/>
    <w:rsid w:val="009328DE"/>
    <w:rsid w:val="00947E20"/>
    <w:rsid w:val="00954390"/>
    <w:rsid w:val="009672B5"/>
    <w:rsid w:val="00983A44"/>
    <w:rsid w:val="00A01AEA"/>
    <w:rsid w:val="00A31747"/>
    <w:rsid w:val="00A31B60"/>
    <w:rsid w:val="00A671DD"/>
    <w:rsid w:val="00A75657"/>
    <w:rsid w:val="00A97B33"/>
    <w:rsid w:val="00AD199F"/>
    <w:rsid w:val="00AE5CD5"/>
    <w:rsid w:val="00B44B9F"/>
    <w:rsid w:val="00B76B54"/>
    <w:rsid w:val="00BB7965"/>
    <w:rsid w:val="00BC0833"/>
    <w:rsid w:val="00BC50B6"/>
    <w:rsid w:val="00BE06B9"/>
    <w:rsid w:val="00BF4759"/>
    <w:rsid w:val="00C23CDC"/>
    <w:rsid w:val="00C57317"/>
    <w:rsid w:val="00C702C9"/>
    <w:rsid w:val="00CA749E"/>
    <w:rsid w:val="00CB1355"/>
    <w:rsid w:val="00CC2FE6"/>
    <w:rsid w:val="00CC77C8"/>
    <w:rsid w:val="00D07AB2"/>
    <w:rsid w:val="00D15DF6"/>
    <w:rsid w:val="00D164DD"/>
    <w:rsid w:val="00D36EE1"/>
    <w:rsid w:val="00D61F59"/>
    <w:rsid w:val="00D675AE"/>
    <w:rsid w:val="00D74375"/>
    <w:rsid w:val="00D83E27"/>
    <w:rsid w:val="00D84ABD"/>
    <w:rsid w:val="00D85B59"/>
    <w:rsid w:val="00D873F7"/>
    <w:rsid w:val="00DB084B"/>
    <w:rsid w:val="00DB5907"/>
    <w:rsid w:val="00DC0C10"/>
    <w:rsid w:val="00DC5996"/>
    <w:rsid w:val="00DD705E"/>
    <w:rsid w:val="00DE036F"/>
    <w:rsid w:val="00E228A7"/>
    <w:rsid w:val="00E421C8"/>
    <w:rsid w:val="00E72B36"/>
    <w:rsid w:val="00E94031"/>
    <w:rsid w:val="00EE66DA"/>
    <w:rsid w:val="00EF2215"/>
    <w:rsid w:val="00F35252"/>
    <w:rsid w:val="00FB4D3A"/>
    <w:rsid w:val="00FD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  <w:style w:type="table" w:styleId="a8">
    <w:name w:val="Table Grid"/>
    <w:basedOn w:val="a1"/>
    <w:uiPriority w:val="59"/>
    <w:rsid w:val="00D7437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86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44</cp:revision>
  <dcterms:created xsi:type="dcterms:W3CDTF">2016-12-01T03:02:00Z</dcterms:created>
  <dcterms:modified xsi:type="dcterms:W3CDTF">2022-04-14T03:10:00Z</dcterms:modified>
</cp:coreProperties>
</file>