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991" w:rsidRPr="00635A7A" w:rsidRDefault="00BC1991" w:rsidP="00BC1991">
      <w:pPr>
        <w:spacing w:line="600" w:lineRule="exact"/>
        <w:ind w:left="5261" w:right="640" w:hangingChars="1644" w:hanging="5261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635A7A">
        <w:rPr>
          <w:rFonts w:eastAsia="黑体"/>
          <w:color w:val="000000"/>
          <w:kern w:val="0"/>
          <w:sz w:val="32"/>
          <w:szCs w:val="32"/>
        </w:rPr>
        <w:t>附件</w:t>
      </w:r>
      <w:r w:rsidRPr="00635A7A">
        <w:rPr>
          <w:rFonts w:eastAsia="黑体"/>
          <w:color w:val="000000"/>
          <w:kern w:val="0"/>
          <w:sz w:val="32"/>
          <w:szCs w:val="32"/>
        </w:rPr>
        <w:t>1</w:t>
      </w:r>
    </w:p>
    <w:p w:rsidR="00BC1991" w:rsidRPr="00635A7A" w:rsidRDefault="00BC1991" w:rsidP="00BC1991">
      <w:pPr>
        <w:widowControl/>
        <w:spacing w:line="600" w:lineRule="exact"/>
        <w:jc w:val="center"/>
        <w:rPr>
          <w:rFonts w:eastAsia="方正小标宋简体"/>
          <w:color w:val="000000"/>
          <w:kern w:val="0"/>
          <w:sz w:val="32"/>
          <w:szCs w:val="32"/>
        </w:rPr>
      </w:pPr>
      <w:r w:rsidRPr="00635A7A">
        <w:rPr>
          <w:rFonts w:eastAsia="方正小标宋简体"/>
          <w:color w:val="000000"/>
          <w:kern w:val="0"/>
          <w:sz w:val="32"/>
          <w:szCs w:val="32"/>
        </w:rPr>
        <w:t>2022</w:t>
      </w:r>
      <w:r w:rsidRPr="00635A7A">
        <w:rPr>
          <w:rFonts w:eastAsia="方正小标宋简体"/>
          <w:color w:val="000000"/>
          <w:kern w:val="0"/>
          <w:sz w:val="32"/>
          <w:szCs w:val="32"/>
        </w:rPr>
        <w:t>年</w:t>
      </w:r>
      <w:r w:rsidRPr="00635A7A">
        <w:rPr>
          <w:rFonts w:eastAsia="方正小标宋简体"/>
          <w:color w:val="000000"/>
          <w:kern w:val="0"/>
          <w:sz w:val="32"/>
          <w:szCs w:val="32"/>
        </w:rPr>
        <w:t>7</w:t>
      </w:r>
      <w:r w:rsidRPr="00635A7A">
        <w:rPr>
          <w:rFonts w:eastAsia="方正小标宋简体"/>
          <w:color w:val="000000"/>
          <w:kern w:val="0"/>
          <w:sz w:val="32"/>
          <w:szCs w:val="32"/>
        </w:rPr>
        <w:t>月份区政府政务信息报送情况统计表</w:t>
      </w:r>
    </w:p>
    <w:p w:rsidR="00BC1991" w:rsidRPr="00635A7A" w:rsidRDefault="00BC1991" w:rsidP="00BC1991">
      <w:pPr>
        <w:widowControl/>
        <w:spacing w:line="600" w:lineRule="exact"/>
        <w:jc w:val="center"/>
        <w:rPr>
          <w:rFonts w:eastAsia="方正小标宋简体"/>
          <w:color w:val="000000"/>
          <w:kern w:val="0"/>
          <w:sz w:val="32"/>
          <w:szCs w:val="32"/>
        </w:rPr>
      </w:pPr>
      <w:r w:rsidRPr="00635A7A">
        <w:rPr>
          <w:rFonts w:eastAsia="方正小标宋简体"/>
          <w:color w:val="000000"/>
          <w:kern w:val="0"/>
          <w:sz w:val="32"/>
          <w:szCs w:val="32"/>
        </w:rPr>
        <w:t>（一级报送单位）</w:t>
      </w:r>
    </w:p>
    <w:tbl>
      <w:tblPr>
        <w:tblW w:w="9354" w:type="dxa"/>
        <w:tblInd w:w="93" w:type="dxa"/>
        <w:tblLook w:val="0000"/>
      </w:tblPr>
      <w:tblGrid>
        <w:gridCol w:w="2481"/>
        <w:gridCol w:w="70"/>
        <w:gridCol w:w="2623"/>
        <w:gridCol w:w="70"/>
        <w:gridCol w:w="1490"/>
        <w:gridCol w:w="70"/>
        <w:gridCol w:w="1205"/>
        <w:gridCol w:w="70"/>
        <w:gridCol w:w="1205"/>
        <w:gridCol w:w="70"/>
      </w:tblGrid>
      <w:tr w:rsidR="00BC1991" w:rsidRPr="00635A7A" w:rsidTr="006B3A4C">
        <w:trPr>
          <w:gridAfter w:val="1"/>
          <w:wAfter w:w="70" w:type="dxa"/>
          <w:trHeight w:val="920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单</w:t>
            </w:r>
            <w:r w:rsidRPr="00635A7A">
              <w:rPr>
                <w:rFonts w:eastAsia="黑体"/>
                <w:color w:val="000000"/>
                <w:kern w:val="0"/>
                <w:sz w:val="24"/>
              </w:rPr>
              <w:t xml:space="preserve">  </w:t>
            </w: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信息报送数</w:t>
            </w:r>
          </w:p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（政府门户网站采用）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市报信息采用数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排名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市场监管局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51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城管局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28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2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农业农村局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27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2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小金街办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25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3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交口街办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23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4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生态环境分局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20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4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油槐街办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22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5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 xml:space="preserve"> </w:t>
            </w:r>
            <w:r w:rsidRPr="00635A7A">
              <w:rPr>
                <w:color w:val="000000"/>
                <w:szCs w:val="21"/>
              </w:rPr>
              <w:t>新市街办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20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6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人社局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15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6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北田街办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19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7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秦陵街办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17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8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代王街办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17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8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栎阳街办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9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秦保局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14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9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任留街办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15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10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发改委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10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仁宗街办</w:t>
            </w:r>
            <w:r w:rsidRPr="00635A7A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11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行政审批局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12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12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文化旅游局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12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相桥街办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13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西泉街办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11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13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住建局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13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公安临潼分局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14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度假区发展服务中心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14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铁炉街办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14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秦文化旅游区管委会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14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资源规划分局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15</w:t>
            </w:r>
          </w:p>
        </w:tc>
      </w:tr>
      <w:tr w:rsidR="00BC1991" w:rsidRPr="00635A7A" w:rsidTr="006B3A4C">
        <w:trPr>
          <w:gridAfter w:val="1"/>
          <w:wAfter w:w="70" w:type="dxa"/>
          <w:trHeight w:val="35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卫健局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16</w:t>
            </w:r>
          </w:p>
        </w:tc>
      </w:tr>
      <w:tr w:rsidR="00BC1991" w:rsidRPr="00635A7A" w:rsidTr="006B3A4C">
        <w:trPr>
          <w:gridAfter w:val="1"/>
          <w:wAfter w:w="70" w:type="dxa"/>
          <w:trHeight w:val="443"/>
        </w:trPr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零口街办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16</w:t>
            </w:r>
          </w:p>
        </w:tc>
      </w:tr>
      <w:tr w:rsidR="00BC1991" w:rsidRPr="00635A7A" w:rsidTr="006B3A4C">
        <w:trPr>
          <w:trHeight w:val="920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lastRenderedPageBreak/>
              <w:t>单</w:t>
            </w:r>
            <w:r w:rsidRPr="00635A7A">
              <w:rPr>
                <w:rFonts w:eastAsia="黑体"/>
                <w:color w:val="000000"/>
                <w:kern w:val="0"/>
                <w:sz w:val="24"/>
              </w:rPr>
              <w:t xml:space="preserve">  </w:t>
            </w: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位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信息报送数</w:t>
            </w:r>
          </w:p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（政府门户网站采用）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市报信息采用数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635A7A">
              <w:rPr>
                <w:rFonts w:eastAsia="黑体" w:hAnsi="黑体"/>
                <w:color w:val="000000"/>
                <w:kern w:val="0"/>
                <w:sz w:val="24"/>
              </w:rPr>
              <w:t>排名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徐杨街办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16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斜口街办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16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科工商务局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7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16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雨金街办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7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17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教育局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6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18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现代物流区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19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新区管委会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19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何寨街办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19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骊山街办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4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19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马额街办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-2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20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投资局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3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-2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20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行者街办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21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穆寨街办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2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21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交运局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22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统计局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22</w:t>
            </w:r>
          </w:p>
        </w:tc>
      </w:tr>
      <w:tr w:rsidR="00BC1991" w:rsidRPr="00635A7A" w:rsidTr="006B3A4C">
        <w:trPr>
          <w:trHeight w:val="353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Cs w:val="21"/>
              </w:rPr>
            </w:pPr>
            <w:r w:rsidRPr="00635A7A">
              <w:rPr>
                <w:color w:val="000000"/>
                <w:szCs w:val="21"/>
              </w:rPr>
              <w:t>渭北现代工业新城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0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991" w:rsidRPr="00635A7A" w:rsidRDefault="00BC1991" w:rsidP="006B3A4C">
            <w:pPr>
              <w:jc w:val="center"/>
              <w:rPr>
                <w:color w:val="000000"/>
                <w:sz w:val="22"/>
                <w:szCs w:val="22"/>
              </w:rPr>
            </w:pPr>
            <w:r w:rsidRPr="00635A7A">
              <w:rPr>
                <w:color w:val="000000"/>
                <w:szCs w:val="21"/>
              </w:rPr>
              <w:t>22</w:t>
            </w:r>
          </w:p>
        </w:tc>
      </w:tr>
    </w:tbl>
    <w:p w:rsidR="00BC1991" w:rsidRPr="00635A7A" w:rsidRDefault="00BC1991" w:rsidP="00BC1991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</w:p>
    <w:p w:rsidR="00124D32" w:rsidRPr="00BC1991" w:rsidRDefault="00124D32" w:rsidP="00BC1991">
      <w:pPr>
        <w:rPr>
          <w:szCs w:val="32"/>
        </w:rPr>
      </w:pPr>
    </w:p>
    <w:sectPr w:rsidR="00124D32" w:rsidRPr="00BC1991" w:rsidSect="00630271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587" w:rsidRDefault="00137587" w:rsidP="00124D32">
      <w:r>
        <w:separator/>
      </w:r>
    </w:p>
  </w:endnote>
  <w:endnote w:type="continuationSeparator" w:id="1">
    <w:p w:rsidR="00137587" w:rsidRDefault="00137587" w:rsidP="00124D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D32" w:rsidRDefault="00251D3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62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 filled="f" stroked="f" strokeweight=".5pt">
          <v:textbox style="mso-fit-shape-to-text:t" inset="0,0,0,0">
            <w:txbxContent>
              <w:p w:rsidR="00124D32" w:rsidRDefault="00251D3B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500BC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BC1991"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587" w:rsidRDefault="00137587" w:rsidP="00124D32">
      <w:r>
        <w:separator/>
      </w:r>
    </w:p>
  </w:footnote>
  <w:footnote w:type="continuationSeparator" w:id="1">
    <w:p w:rsidR="00137587" w:rsidRDefault="00137587" w:rsidP="00124D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433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JjMjA0OThiMjFiZWM5ODQ2M2FhZTUwZjIxNzBkYzEifQ=="/>
  </w:docVars>
  <w:rsids>
    <w:rsidRoot w:val="007058A9"/>
    <w:rsid w:val="0009450B"/>
    <w:rsid w:val="000D3258"/>
    <w:rsid w:val="000F2C62"/>
    <w:rsid w:val="000F3881"/>
    <w:rsid w:val="00124D32"/>
    <w:rsid w:val="00137587"/>
    <w:rsid w:val="001F793A"/>
    <w:rsid w:val="002007A0"/>
    <w:rsid w:val="002201FF"/>
    <w:rsid w:val="00224DAB"/>
    <w:rsid w:val="00251D3B"/>
    <w:rsid w:val="003467D7"/>
    <w:rsid w:val="00356D42"/>
    <w:rsid w:val="003F2F29"/>
    <w:rsid w:val="004353EC"/>
    <w:rsid w:val="0046765D"/>
    <w:rsid w:val="00496975"/>
    <w:rsid w:val="004A425B"/>
    <w:rsid w:val="004C0A45"/>
    <w:rsid w:val="004F60DC"/>
    <w:rsid w:val="00500BCC"/>
    <w:rsid w:val="00525174"/>
    <w:rsid w:val="00546229"/>
    <w:rsid w:val="00551FBA"/>
    <w:rsid w:val="00555604"/>
    <w:rsid w:val="00560E98"/>
    <w:rsid w:val="00570026"/>
    <w:rsid w:val="005E67FB"/>
    <w:rsid w:val="005F6A57"/>
    <w:rsid w:val="00630271"/>
    <w:rsid w:val="006B345D"/>
    <w:rsid w:val="00701DC1"/>
    <w:rsid w:val="007058A9"/>
    <w:rsid w:val="007D4EF2"/>
    <w:rsid w:val="007F79EB"/>
    <w:rsid w:val="00801376"/>
    <w:rsid w:val="008E3E6B"/>
    <w:rsid w:val="00950361"/>
    <w:rsid w:val="00A25EE4"/>
    <w:rsid w:val="00AA3DA7"/>
    <w:rsid w:val="00AC7163"/>
    <w:rsid w:val="00AD4D5D"/>
    <w:rsid w:val="00B232B6"/>
    <w:rsid w:val="00B76EE8"/>
    <w:rsid w:val="00BB7E96"/>
    <w:rsid w:val="00BC1991"/>
    <w:rsid w:val="00BD0570"/>
    <w:rsid w:val="00BE76CE"/>
    <w:rsid w:val="00C336F3"/>
    <w:rsid w:val="00D333CD"/>
    <w:rsid w:val="00DB37ED"/>
    <w:rsid w:val="00E030A1"/>
    <w:rsid w:val="00E91D1C"/>
    <w:rsid w:val="00E97B3F"/>
    <w:rsid w:val="00EA12F3"/>
    <w:rsid w:val="00EC1254"/>
    <w:rsid w:val="00F5279F"/>
    <w:rsid w:val="00FE5446"/>
    <w:rsid w:val="02615FDF"/>
    <w:rsid w:val="094A08FD"/>
    <w:rsid w:val="0AE87FDA"/>
    <w:rsid w:val="0D7C6A10"/>
    <w:rsid w:val="0E245572"/>
    <w:rsid w:val="0E8A5825"/>
    <w:rsid w:val="0F93011D"/>
    <w:rsid w:val="12520023"/>
    <w:rsid w:val="1D3764AF"/>
    <w:rsid w:val="1FD15371"/>
    <w:rsid w:val="20144886"/>
    <w:rsid w:val="21D51DB4"/>
    <w:rsid w:val="2A580712"/>
    <w:rsid w:val="2CD81D74"/>
    <w:rsid w:val="2CE9026F"/>
    <w:rsid w:val="2D1C2FCC"/>
    <w:rsid w:val="3BA74ED9"/>
    <w:rsid w:val="3D0870C9"/>
    <w:rsid w:val="3E175815"/>
    <w:rsid w:val="41AB7480"/>
    <w:rsid w:val="41FA1D1A"/>
    <w:rsid w:val="42DA5063"/>
    <w:rsid w:val="460A2C50"/>
    <w:rsid w:val="502C5826"/>
    <w:rsid w:val="51504E57"/>
    <w:rsid w:val="5287604C"/>
    <w:rsid w:val="581242B3"/>
    <w:rsid w:val="6232236E"/>
    <w:rsid w:val="63E42BE3"/>
    <w:rsid w:val="63ED479F"/>
    <w:rsid w:val="73CC6766"/>
    <w:rsid w:val="76676762"/>
    <w:rsid w:val="76C01167"/>
    <w:rsid w:val="78427F95"/>
    <w:rsid w:val="79134B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4D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124D32"/>
    <w:rPr>
      <w:rFonts w:ascii="宋体" w:hAnsi="Courier New" w:cs="Courier New"/>
      <w:szCs w:val="21"/>
    </w:rPr>
  </w:style>
  <w:style w:type="paragraph" w:styleId="a4">
    <w:name w:val="footer"/>
    <w:basedOn w:val="a"/>
    <w:qFormat/>
    <w:rsid w:val="00124D3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24D3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124D3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41">
    <w:name w:val="font41"/>
    <w:basedOn w:val="a0"/>
    <w:qFormat/>
    <w:rsid w:val="00124D32"/>
    <w:rPr>
      <w:rFonts w:ascii="方正大标宋简体" w:eastAsia="方正大标宋简体" w:hAnsi="方正大标宋简体" w:cs="方正大标宋简体" w:hint="eastAsia"/>
      <w:color w:val="000000"/>
      <w:sz w:val="44"/>
      <w:szCs w:val="44"/>
      <w:u w:val="single"/>
    </w:rPr>
  </w:style>
  <w:style w:type="character" w:customStyle="1" w:styleId="font11">
    <w:name w:val="font11"/>
    <w:basedOn w:val="a0"/>
    <w:qFormat/>
    <w:rsid w:val="00124D32"/>
    <w:rPr>
      <w:rFonts w:ascii="方正大标宋简体" w:eastAsia="方正大标宋简体" w:hAnsi="方正大标宋简体" w:cs="方正大标宋简体" w:hint="eastAsia"/>
      <w:color w:val="000000"/>
      <w:sz w:val="44"/>
      <w:szCs w:val="44"/>
      <w:u w:val="none"/>
    </w:rPr>
  </w:style>
  <w:style w:type="character" w:customStyle="1" w:styleId="font21">
    <w:name w:val="font21"/>
    <w:basedOn w:val="a0"/>
    <w:qFormat/>
    <w:rsid w:val="00124D32"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24D32"/>
    <w:rPr>
      <w:rFonts w:ascii="仿宋_GB2312" w:eastAsia="仿宋_GB2312" w:cs="仿宋_GB2312" w:hint="eastAsia"/>
      <w:color w:val="000000"/>
      <w:sz w:val="28"/>
      <w:szCs w:val="28"/>
      <w:u w:val="single"/>
    </w:rPr>
  </w:style>
  <w:style w:type="table" w:customStyle="1" w:styleId="TableNormal">
    <w:name w:val="Table Normal"/>
    <w:semiHidden/>
    <w:unhideWhenUsed/>
    <w:qFormat/>
    <w:rsid w:val="00124D3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121</Words>
  <Characters>690</Characters>
  <Application>Microsoft Office Word</Application>
  <DocSecurity>0</DocSecurity>
  <Lines>5</Lines>
  <Paragraphs>1</Paragraphs>
  <ScaleCrop>false</ScaleCrop>
  <Company>微软中国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37</cp:revision>
  <cp:lastPrinted>2022-07-06T01:27:00Z</cp:lastPrinted>
  <dcterms:created xsi:type="dcterms:W3CDTF">2022-04-13T02:48:00Z</dcterms:created>
  <dcterms:modified xsi:type="dcterms:W3CDTF">2022-08-18T09:47:00Z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FA8A3BED29524588B7665269CC888276</vt:lpwstr>
  </property>
  <property fmtid="{D5CDD505-2E9C-101B-9397-08002B2CF9AE}" pid="4" name="commondata">
    <vt:lpwstr>eyJoZGlkIjoiNzAzNTFmNTI3OGNlM2E0ODhkODI3ZTRkZjU1MjIyOWQifQ==</vt:lpwstr>
  </property>
</Properties>
</file>