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eastAsia="方正小标宋简体" w:cs="Times New Roman"/>
          <w:sz w:val="32"/>
          <w:szCs w:val="32"/>
          <w:lang w:eastAsia="zh-CN"/>
        </w:rPr>
        <w:t>附件</w:t>
      </w:r>
      <w:r>
        <w:rPr>
          <w:rFonts w:hint="eastAsia" w:ascii="Times New Roman" w:eastAsia="方正小标宋简体" w:cs="Times New Roman"/>
          <w:sz w:val="32"/>
          <w:szCs w:val="32"/>
          <w:lang w:val="en-US" w:eastAsia="zh-CN"/>
        </w:rPr>
        <w:t>2：</w:t>
      </w:r>
    </w:p>
    <w:tbl>
      <w:tblPr>
        <w:tblStyle w:val="4"/>
        <w:tblW w:w="14676" w:type="dxa"/>
        <w:tblInd w:w="-3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448"/>
        <w:gridCol w:w="1207"/>
        <w:gridCol w:w="1741"/>
        <w:gridCol w:w="2793"/>
        <w:gridCol w:w="2212"/>
        <w:gridCol w:w="978"/>
        <w:gridCol w:w="1017"/>
        <w:gridCol w:w="1224"/>
        <w:gridCol w:w="10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676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400" w:lineRule="exact"/>
              <w:ind w:firstLine="760"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2023年农业发展设施蔬菜项目投资计划表</w:t>
            </w:r>
          </w:p>
          <w:p>
            <w:pPr>
              <w:pStyle w:val="2"/>
              <w:ind w:firstLine="760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jc w:val="left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申报单位（盖章）：</w:t>
            </w:r>
            <w:r>
              <w:rPr>
                <w:rFonts w:hint="eastAsia" w:eastAsia="宋体" w:cs="Times New Roman"/>
                <w:sz w:val="32"/>
                <w:szCs w:val="32"/>
                <w:lang w:val="en-US" w:eastAsia="zh-CN"/>
              </w:rPr>
              <w:t xml:space="preserve">西安市临潼区XX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            负责人：       联系电话: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项目建设单位</w:t>
            </w:r>
          </w:p>
        </w:tc>
        <w:tc>
          <w:tcPr>
            <w:tcW w:w="12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1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建设性质（新建/改扩建）</w:t>
            </w:r>
          </w:p>
        </w:tc>
        <w:tc>
          <w:tcPr>
            <w:tcW w:w="27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建设规模及主要内容</w:t>
            </w:r>
          </w:p>
        </w:tc>
        <w:tc>
          <w:tcPr>
            <w:tcW w:w="2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财政扶持环节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投资总额（万元）</w:t>
            </w:r>
          </w:p>
        </w:tc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资金来源（万元）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自筹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财政扶持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西安市临潼区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XX种植家庭农场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财政扶持资金20万元用于：1、2...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西安市临潼区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XX种植专业合作社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_GB2312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西安市临潼区</w:t>
            </w:r>
            <w:r>
              <w:rPr>
                <w:rFonts w:hint="eastAsia" w:ascii="仿宋_GB2312" w:eastAsia="仿宋_GB2312"/>
                <w:sz w:val="24"/>
                <w:szCs w:val="24"/>
              </w:rPr>
              <w:t>XX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zIzNWNiYjAzN2VmMGYzZmE5ZTk0Y2JmMjlhNTkifQ=="/>
  </w:docVars>
  <w:rsids>
    <w:rsidRoot w:val="00000000"/>
    <w:rsid w:val="287A1A6B"/>
    <w:rsid w:val="34245343"/>
    <w:rsid w:val="35E07485"/>
    <w:rsid w:val="47DF5B47"/>
    <w:rsid w:val="5568290B"/>
    <w:rsid w:val="7B3B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SongJ</cp:lastModifiedBy>
  <dcterms:modified xsi:type="dcterms:W3CDTF">2023-08-21T08:40:39Z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1EE3943A0ED74099904AC26493495339</vt:lpwstr>
  </property>
</Properties>
</file>