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82CA6">
      <w:pPr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附件1</w:t>
      </w:r>
    </w:p>
    <w:p w14:paraId="3A28FE95">
      <w:pPr>
        <w:jc w:val="center"/>
        <w:rPr>
          <w:rFonts w:hint="eastAsia" w:eastAsia="方正小标宋简体"/>
          <w:color w:val="000000"/>
          <w:sz w:val="44"/>
          <w:szCs w:val="44"/>
        </w:rPr>
      </w:pPr>
    </w:p>
    <w:p w14:paraId="152B8DB6">
      <w:pPr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接收人大代表建议、政协提案回执单格式</w:t>
      </w:r>
    </w:p>
    <w:p w14:paraId="4400DD6C">
      <w:pPr>
        <w:spacing w:line="500" w:lineRule="exact"/>
        <w:rPr>
          <w:rFonts w:hint="eastAsia"/>
          <w:color w:val="000000"/>
          <w:sz w:val="32"/>
        </w:rPr>
      </w:pPr>
    </w:p>
    <w:p w14:paraId="4D3431D6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接到：</w:t>
      </w:r>
    </w:p>
    <w:p w14:paraId="4421F8A8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人大代表建议号（共    件）：</w:t>
      </w:r>
    </w:p>
    <w:p w14:paraId="5E3E4425">
      <w:pPr>
        <w:rPr>
          <w:rFonts w:hint="eastAsia"/>
          <w:color w:val="000000"/>
          <w:sz w:val="32"/>
        </w:rPr>
      </w:pPr>
    </w:p>
    <w:p w14:paraId="64012A89">
      <w:pPr>
        <w:rPr>
          <w:rFonts w:hint="eastAsia"/>
          <w:color w:val="000000"/>
          <w:sz w:val="32"/>
        </w:rPr>
      </w:pPr>
    </w:p>
    <w:p w14:paraId="2115E58C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政协提案号（共    件）：</w:t>
      </w:r>
    </w:p>
    <w:p w14:paraId="7FDFD41D">
      <w:pPr>
        <w:rPr>
          <w:rFonts w:hint="eastAsia"/>
          <w:color w:val="000000"/>
          <w:sz w:val="32"/>
        </w:rPr>
      </w:pPr>
    </w:p>
    <w:p w14:paraId="120F9BA7">
      <w:pPr>
        <w:rPr>
          <w:rFonts w:hint="eastAsia"/>
          <w:color w:val="000000"/>
          <w:sz w:val="32"/>
        </w:rPr>
      </w:pPr>
    </w:p>
    <w:p w14:paraId="6A59C2D6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退回：</w:t>
      </w:r>
    </w:p>
    <w:p w14:paraId="578B8B7C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人大代表建议：</w:t>
      </w:r>
    </w:p>
    <w:p w14:paraId="27D029E6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政协提案：</w:t>
      </w:r>
    </w:p>
    <w:p w14:paraId="576379D7">
      <w:pPr>
        <w:rPr>
          <w:rFonts w:hint="eastAsia"/>
          <w:color w:val="000000"/>
          <w:sz w:val="32"/>
        </w:rPr>
      </w:pPr>
    </w:p>
    <w:p w14:paraId="5E84FC8E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委、办、局分管领导同志及联系电话：</w:t>
      </w:r>
    </w:p>
    <w:p w14:paraId="7779DF72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办公室分管负责同志及联系电话：</w:t>
      </w:r>
    </w:p>
    <w:p w14:paraId="26DE92F8">
      <w:pPr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承办人员及联系电话：</w:t>
      </w:r>
    </w:p>
    <w:p w14:paraId="481A01AE">
      <w:pPr>
        <w:rPr>
          <w:rFonts w:hint="eastAsia"/>
          <w:color w:val="000000"/>
          <w:sz w:val="32"/>
        </w:rPr>
      </w:pPr>
    </w:p>
    <w:p w14:paraId="69D8EE0B">
      <w:pPr>
        <w:ind w:firstLine="5158" w:firstLineChars="1612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（承办单位印章）</w:t>
      </w:r>
    </w:p>
    <w:p w14:paraId="2E132C2A">
      <w:pPr>
        <w:ind w:firstLine="5440" w:firstLineChars="170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年   月   日</w:t>
      </w:r>
    </w:p>
    <w:p w14:paraId="156AD2A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2972"/>
    <w:rsid w:val="33B2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2025-02-20T03:18:00Z</dcterms:created>
  <dc:creator>WPS_1544492502</dc:creator>
  <cp:lastModifiedBy>WPS_1544492502</cp:lastModifiedBy>
  <dcterms:modified xsi:type="dcterms:W3CDTF">2025-02-20T03:19:17Z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079A113F554A41E0BB24064D4A3D5BC2_11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