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9D7" w:rsidRDefault="001779D7" w:rsidP="001779D7">
      <w:pPr>
        <w:rPr>
          <w:rFonts w:eastAsia="宋体"/>
          <w:sz w:val="30"/>
          <w:szCs w:val="30"/>
        </w:rPr>
      </w:pPr>
      <w:r>
        <w:rPr>
          <w:rFonts w:eastAsia="黑体"/>
        </w:rPr>
        <w:t>附件</w:t>
      </w:r>
      <w:r>
        <w:rPr>
          <w:rFonts w:eastAsia="黑体" w:hint="eastAsia"/>
        </w:rPr>
        <w:t>3</w:t>
      </w:r>
    </w:p>
    <w:p w:rsidR="001779D7" w:rsidRDefault="001779D7" w:rsidP="001779D7">
      <w:pPr>
        <w:spacing w:line="660" w:lineRule="exact"/>
        <w:jc w:val="center"/>
        <w:rPr>
          <w:rFonts w:eastAsia="方正小标宋简体" w:hint="eastAsia"/>
          <w:sz w:val="36"/>
          <w:szCs w:val="36"/>
        </w:rPr>
      </w:pPr>
    </w:p>
    <w:p w:rsidR="001779D7" w:rsidRDefault="001779D7" w:rsidP="001779D7">
      <w:pPr>
        <w:spacing w:line="6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国家地震烈度速报与预警工程项目</w:t>
      </w:r>
    </w:p>
    <w:p w:rsidR="001779D7" w:rsidRDefault="001779D7" w:rsidP="001779D7">
      <w:pPr>
        <w:spacing w:line="6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一般站勘选技术指南</w:t>
      </w:r>
    </w:p>
    <w:p w:rsidR="001779D7" w:rsidRDefault="001779D7" w:rsidP="001779D7">
      <w:pPr>
        <w:spacing w:line="600" w:lineRule="exact"/>
        <w:ind w:firstLineChars="200" w:firstLine="640"/>
        <w:rPr>
          <w:rFonts w:ascii="黑体" w:eastAsia="黑体" w:hint="eastAsia"/>
        </w:rPr>
      </w:pPr>
    </w:p>
    <w:p w:rsidR="001779D7" w:rsidRPr="000D6B85" w:rsidRDefault="001779D7" w:rsidP="001779D7">
      <w:pPr>
        <w:spacing w:line="600" w:lineRule="exact"/>
        <w:ind w:firstLineChars="200" w:firstLine="640"/>
        <w:rPr>
          <w:rFonts w:ascii="黑体" w:eastAsia="黑体" w:hint="eastAsia"/>
        </w:rPr>
      </w:pPr>
      <w:r w:rsidRPr="000D6B85">
        <w:rPr>
          <w:rFonts w:ascii="黑体" w:eastAsia="黑体" w:hint="eastAsia"/>
        </w:rPr>
        <w:t>一、实地点位的选择</w:t>
      </w:r>
    </w:p>
    <w:p w:rsidR="001779D7" w:rsidRPr="004C2686" w:rsidRDefault="001779D7" w:rsidP="001779D7">
      <w:pPr>
        <w:spacing w:line="600" w:lineRule="exact"/>
        <w:ind w:firstLineChars="200" w:firstLine="640"/>
        <w:rPr>
          <w:rFonts w:eastAsia="方正仿宋简体"/>
        </w:rPr>
      </w:pPr>
      <w:r w:rsidRPr="004C2686">
        <w:rPr>
          <w:rFonts w:eastAsia="方正仿宋简体"/>
        </w:rPr>
        <w:t>（一）一般站勘选原则上位于街道办事处院内，应选择可长期使用的房屋，避免设备重复拆迁。仪器安装点应选择楼层不超过</w:t>
      </w:r>
      <w:r w:rsidRPr="004C2686">
        <w:rPr>
          <w:rFonts w:eastAsia="方正仿宋简体"/>
        </w:rPr>
        <w:t>3</w:t>
      </w:r>
      <w:r w:rsidRPr="004C2686">
        <w:rPr>
          <w:rFonts w:eastAsia="方正仿宋简体"/>
        </w:rPr>
        <w:t>层或单层建筑。</w:t>
      </w:r>
    </w:p>
    <w:p w:rsidR="001779D7" w:rsidRPr="004C2686" w:rsidRDefault="001779D7" w:rsidP="001779D7">
      <w:pPr>
        <w:spacing w:line="600" w:lineRule="exact"/>
        <w:ind w:firstLineChars="200" w:firstLine="640"/>
        <w:rPr>
          <w:rFonts w:eastAsia="方正仿宋简体"/>
        </w:rPr>
      </w:pPr>
      <w:r w:rsidRPr="004C2686">
        <w:rPr>
          <w:rFonts w:eastAsia="方正仿宋简体"/>
        </w:rPr>
        <w:t>（二）按照一般站详细点位位置（见附件</w:t>
      </w:r>
      <w:r w:rsidRPr="004C2686">
        <w:rPr>
          <w:rFonts w:eastAsia="方正仿宋简体"/>
        </w:rPr>
        <w:t>2</w:t>
      </w:r>
      <w:r w:rsidRPr="004C2686">
        <w:rPr>
          <w:rFonts w:eastAsia="方正仿宋简体"/>
        </w:rPr>
        <w:t>）进行勘选。</w:t>
      </w:r>
    </w:p>
    <w:p w:rsidR="001779D7" w:rsidRPr="004C2686" w:rsidRDefault="001779D7" w:rsidP="001779D7">
      <w:pPr>
        <w:spacing w:line="600" w:lineRule="exact"/>
        <w:ind w:firstLineChars="200" w:firstLine="640"/>
        <w:rPr>
          <w:rFonts w:eastAsia="方正仿宋简体"/>
        </w:rPr>
      </w:pPr>
      <w:r w:rsidRPr="004C2686">
        <w:rPr>
          <w:rFonts w:eastAsia="方正仿宋简体"/>
        </w:rPr>
        <w:t>（三）壁挂安装的，应选择安装在单层建筑且为水泥或砖混结构的墙壁上。地面安装的，应选择安装在楼层不超过</w:t>
      </w:r>
      <w:r w:rsidRPr="004C2686">
        <w:rPr>
          <w:rFonts w:eastAsia="方正仿宋简体"/>
        </w:rPr>
        <w:t>3</w:t>
      </w:r>
      <w:r w:rsidRPr="004C2686">
        <w:rPr>
          <w:rFonts w:eastAsia="方正仿宋简体"/>
        </w:rPr>
        <w:t>层的</w:t>
      </w:r>
      <w:r w:rsidRPr="004C2686">
        <w:rPr>
          <w:rFonts w:eastAsia="方正仿宋简体"/>
        </w:rPr>
        <w:t>1</w:t>
      </w:r>
      <w:r w:rsidRPr="004C2686">
        <w:rPr>
          <w:rFonts w:eastAsia="方正仿宋简体"/>
        </w:rPr>
        <w:t>层坚硬地面上。</w:t>
      </w:r>
    </w:p>
    <w:p w:rsidR="001779D7" w:rsidRPr="004C2686" w:rsidRDefault="001779D7" w:rsidP="001779D7">
      <w:pPr>
        <w:spacing w:line="600" w:lineRule="exact"/>
        <w:ind w:firstLineChars="200" w:firstLine="640"/>
        <w:rPr>
          <w:rFonts w:eastAsia="方正仿宋简体"/>
        </w:rPr>
      </w:pPr>
      <w:r w:rsidRPr="004C2686">
        <w:rPr>
          <w:rFonts w:eastAsia="方正仿宋简体"/>
        </w:rPr>
        <w:t>（四）场址可就近交流供电接入，无线通信满足通讯要求。</w:t>
      </w:r>
    </w:p>
    <w:p w:rsidR="001779D7" w:rsidRPr="000D6B85" w:rsidRDefault="001779D7" w:rsidP="001779D7">
      <w:pPr>
        <w:spacing w:line="600" w:lineRule="exact"/>
        <w:ind w:firstLineChars="200" w:firstLine="640"/>
        <w:rPr>
          <w:rFonts w:ascii="黑体" w:eastAsia="黑体" w:hint="eastAsia"/>
        </w:rPr>
      </w:pPr>
      <w:r w:rsidRPr="000D6B85">
        <w:rPr>
          <w:rFonts w:ascii="黑体" w:eastAsia="黑体" w:hint="eastAsia"/>
        </w:rPr>
        <w:t>二、站址选定后应做的工作</w:t>
      </w:r>
    </w:p>
    <w:p w:rsidR="001779D7" w:rsidRPr="004C2686" w:rsidRDefault="001779D7" w:rsidP="001779D7">
      <w:pPr>
        <w:spacing w:line="600" w:lineRule="exact"/>
        <w:ind w:firstLineChars="200" w:firstLine="640"/>
        <w:rPr>
          <w:rFonts w:eastAsia="方正仿宋简体"/>
        </w:rPr>
      </w:pPr>
      <w:r w:rsidRPr="004C2686">
        <w:rPr>
          <w:rFonts w:eastAsia="方正仿宋简体"/>
        </w:rPr>
        <w:lastRenderedPageBreak/>
        <w:t>选定站址后，测量经纬度、高程等基本信息，填写《一般站站点之记》（见附件</w:t>
      </w:r>
      <w:r w:rsidRPr="004C2686">
        <w:rPr>
          <w:rFonts w:eastAsia="方正仿宋简体"/>
        </w:rPr>
        <w:t>4</w:t>
      </w:r>
      <w:r w:rsidRPr="004C2686">
        <w:rPr>
          <w:rFonts w:eastAsia="方正仿宋简体"/>
        </w:rPr>
        <w:t>）并拍摄</w:t>
      </w:r>
      <w:r w:rsidRPr="004C2686">
        <w:rPr>
          <w:rFonts w:eastAsia="方正仿宋简体"/>
        </w:rPr>
        <w:t>2</w:t>
      </w:r>
      <w:r w:rsidRPr="004C2686">
        <w:rPr>
          <w:rFonts w:eastAsia="方正仿宋简体"/>
        </w:rPr>
        <w:t>张照片（</w:t>
      </w:r>
      <w:r w:rsidRPr="004C2686">
        <w:rPr>
          <w:rFonts w:eastAsia="方正仿宋简体"/>
        </w:rPr>
        <w:t>1</w:t>
      </w:r>
      <w:r w:rsidRPr="004C2686">
        <w:rPr>
          <w:rFonts w:eastAsia="方正仿宋简体"/>
        </w:rPr>
        <w:t>张全貌照片、</w:t>
      </w:r>
      <w:r w:rsidRPr="004C2686">
        <w:rPr>
          <w:rFonts w:eastAsia="方正仿宋简体"/>
        </w:rPr>
        <w:t>1</w:t>
      </w:r>
      <w:r w:rsidRPr="004C2686">
        <w:rPr>
          <w:rFonts w:eastAsia="方正仿宋简体"/>
        </w:rPr>
        <w:t>张仪器房照片）。</w:t>
      </w:r>
    </w:p>
    <w:p w:rsidR="00A77603" w:rsidRPr="001779D7" w:rsidRDefault="001779D7" w:rsidP="001779D7">
      <w:r>
        <w:rPr>
          <w:rFonts w:eastAsia="宋体"/>
          <w:sz w:val="30"/>
          <w:szCs w:val="30"/>
        </w:rPr>
        <w:br w:type="page"/>
      </w:r>
    </w:p>
    <w:sectPr w:rsidR="00A77603" w:rsidRPr="001779D7" w:rsidSect="00311692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61C" w:rsidRDefault="00EB361C" w:rsidP="00E61649">
      <w:r>
        <w:separator/>
      </w:r>
    </w:p>
  </w:endnote>
  <w:endnote w:type="continuationSeparator" w:id="1">
    <w:p w:rsidR="00EB361C" w:rsidRDefault="00EB361C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61C" w:rsidRDefault="00EB361C" w:rsidP="00E61649">
      <w:r>
        <w:separator/>
      </w:r>
    </w:p>
  </w:footnote>
  <w:footnote w:type="continuationSeparator" w:id="1">
    <w:p w:rsidR="00EB361C" w:rsidRDefault="00EB361C" w:rsidP="00E61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779D7"/>
    <w:rsid w:val="001A5524"/>
    <w:rsid w:val="00311692"/>
    <w:rsid w:val="00325D33"/>
    <w:rsid w:val="00525430"/>
    <w:rsid w:val="006913EA"/>
    <w:rsid w:val="00770E3B"/>
    <w:rsid w:val="00843BD4"/>
    <w:rsid w:val="0086367E"/>
    <w:rsid w:val="009544BA"/>
    <w:rsid w:val="009D12C6"/>
    <w:rsid w:val="00A77603"/>
    <w:rsid w:val="00A84F16"/>
    <w:rsid w:val="00B50353"/>
    <w:rsid w:val="00C55521"/>
    <w:rsid w:val="00C73758"/>
    <w:rsid w:val="00CF68CD"/>
    <w:rsid w:val="00D346BB"/>
    <w:rsid w:val="00E61649"/>
    <w:rsid w:val="00EB361C"/>
    <w:rsid w:val="00FA4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</cp:revision>
  <dcterms:created xsi:type="dcterms:W3CDTF">2016-02-24T09:39:00Z</dcterms:created>
  <dcterms:modified xsi:type="dcterms:W3CDTF">2016-03-23T03:38:00Z</dcterms:modified>
</cp:coreProperties>
</file>