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9DA" w:rsidRPr="00B62D82" w:rsidRDefault="00EA69DA" w:rsidP="00EA69DA">
      <w:pPr>
        <w:spacing w:line="600" w:lineRule="exact"/>
        <w:rPr>
          <w:rFonts w:ascii="黑体" w:eastAsia="黑体" w:hint="eastAsia"/>
          <w:sz w:val="32"/>
          <w:szCs w:val="32"/>
        </w:rPr>
      </w:pPr>
      <w:r w:rsidRPr="00B62D82">
        <w:rPr>
          <w:rFonts w:ascii="黑体" w:eastAsia="黑体" w:hint="eastAsia"/>
          <w:sz w:val="32"/>
          <w:szCs w:val="32"/>
        </w:rPr>
        <w:t>附件1</w:t>
      </w:r>
    </w:p>
    <w:p w:rsidR="00EA69DA" w:rsidRDefault="00EA69DA" w:rsidP="00EA69DA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EA69DA" w:rsidRPr="00C0089A" w:rsidRDefault="00EA69DA" w:rsidP="00EA69DA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089A">
        <w:rPr>
          <w:rFonts w:ascii="方正小标宋简体" w:eastAsia="方正小标宋简体" w:hint="eastAsia"/>
          <w:sz w:val="44"/>
          <w:szCs w:val="44"/>
        </w:rPr>
        <w:t>201</w:t>
      </w:r>
      <w:r>
        <w:rPr>
          <w:rFonts w:ascii="方正小标宋简体" w:eastAsia="方正小标宋简体" w:hint="eastAsia"/>
          <w:sz w:val="44"/>
          <w:szCs w:val="44"/>
        </w:rPr>
        <w:t>5</w:t>
      </w:r>
      <w:r w:rsidRPr="00C0089A">
        <w:rPr>
          <w:rFonts w:ascii="方正小标宋简体" w:eastAsia="方正小标宋简体" w:hint="eastAsia"/>
          <w:sz w:val="44"/>
          <w:szCs w:val="44"/>
        </w:rPr>
        <w:t>年度促消费、稳增长先进企业名单</w:t>
      </w:r>
    </w:p>
    <w:p w:rsidR="00EA69DA" w:rsidRPr="00EA6017" w:rsidRDefault="00EA69DA" w:rsidP="00EA69DA">
      <w:pPr>
        <w:spacing w:line="600" w:lineRule="exact"/>
        <w:rPr>
          <w:rFonts w:eastAsia="方正仿宋简体"/>
          <w:sz w:val="32"/>
          <w:szCs w:val="32"/>
        </w:rPr>
      </w:pPr>
    </w:p>
    <w:p w:rsidR="00EA69DA" w:rsidRDefault="00EA69DA" w:rsidP="00EA69DA">
      <w:pPr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2C0349">
        <w:rPr>
          <w:rFonts w:ascii="黑体" w:eastAsia="黑体" w:hint="eastAsia"/>
          <w:sz w:val="32"/>
          <w:szCs w:val="32"/>
        </w:rPr>
        <w:t>一、新增限上企业（</w:t>
      </w:r>
      <w:r>
        <w:rPr>
          <w:rFonts w:ascii="黑体" w:eastAsia="黑体" w:hint="eastAsia"/>
          <w:sz w:val="32"/>
          <w:szCs w:val="32"/>
        </w:rPr>
        <w:t>3</w:t>
      </w:r>
      <w:r w:rsidRPr="002C0349">
        <w:rPr>
          <w:rFonts w:ascii="黑体" w:eastAsia="黑体" w:hint="eastAsia"/>
          <w:sz w:val="32"/>
          <w:szCs w:val="32"/>
        </w:rPr>
        <w:t>户）</w:t>
      </w:r>
    </w:p>
    <w:p w:rsidR="00EA69DA" w:rsidRPr="002C0349" w:rsidRDefault="00EA69DA" w:rsidP="00EA69DA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西安</w:t>
      </w:r>
      <w:r>
        <w:rPr>
          <w:rFonts w:eastAsia="方正仿宋简体" w:hint="eastAsia"/>
          <w:sz w:val="32"/>
          <w:szCs w:val="32"/>
        </w:rPr>
        <w:t>宇悦电器</w:t>
      </w:r>
      <w:r w:rsidRPr="00EA6017">
        <w:rPr>
          <w:rFonts w:eastAsia="方正仿宋简体"/>
          <w:sz w:val="32"/>
          <w:szCs w:val="32"/>
        </w:rPr>
        <w:t>有限公司</w:t>
      </w:r>
    </w:p>
    <w:p w:rsidR="00EA69DA" w:rsidRDefault="00EA69DA" w:rsidP="00EA69DA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西安如鸿商贸</w:t>
      </w:r>
      <w:r w:rsidRPr="00EA6017">
        <w:rPr>
          <w:rFonts w:eastAsia="方正仿宋简体"/>
          <w:sz w:val="32"/>
          <w:szCs w:val="32"/>
        </w:rPr>
        <w:t>有限公司</w:t>
      </w:r>
    </w:p>
    <w:p w:rsidR="00EA69DA" w:rsidRPr="00EA6017" w:rsidRDefault="00EA69DA" w:rsidP="00EA69DA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陕西全都实业有限公司</w:t>
      </w:r>
    </w:p>
    <w:p w:rsidR="00EA69DA" w:rsidRDefault="00EA69DA" w:rsidP="00EA69DA">
      <w:pPr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B62D82">
        <w:rPr>
          <w:rFonts w:ascii="黑体" w:eastAsia="黑体" w:hint="eastAsia"/>
          <w:sz w:val="32"/>
          <w:szCs w:val="32"/>
        </w:rPr>
        <w:t>二、销售额增速超过50%的企业（3户）</w:t>
      </w:r>
    </w:p>
    <w:p w:rsidR="00EA69DA" w:rsidRDefault="00EA69DA" w:rsidP="00EA69DA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西安市临潼区如意电子商务有限公司</w:t>
      </w:r>
    </w:p>
    <w:p w:rsidR="00EA69DA" w:rsidRDefault="00EA69DA" w:rsidP="00EA69DA">
      <w:pPr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西安市临潼区乐道商贸有限公司</w:t>
      </w:r>
    </w:p>
    <w:p w:rsidR="00EA69DA" w:rsidRPr="00EA6017" w:rsidRDefault="00EA69DA" w:rsidP="00EA69DA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西安市瑞兴电器有限责任公司</w:t>
      </w:r>
    </w:p>
    <w:p w:rsidR="002B0A94" w:rsidRPr="00EA69DA" w:rsidRDefault="002B0A94" w:rsidP="00EA69DA">
      <w:pPr>
        <w:rPr>
          <w:szCs w:val="28"/>
        </w:rPr>
      </w:pPr>
    </w:p>
    <w:sectPr w:rsidR="002B0A94" w:rsidRPr="00EA69DA" w:rsidSect="002D7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75C" w:rsidRDefault="00D7475C" w:rsidP="001626A9">
      <w:r>
        <w:separator/>
      </w:r>
    </w:p>
  </w:endnote>
  <w:endnote w:type="continuationSeparator" w:id="1">
    <w:p w:rsidR="00D7475C" w:rsidRDefault="00D7475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75C" w:rsidRDefault="00D7475C" w:rsidP="001626A9">
      <w:r>
        <w:separator/>
      </w:r>
    </w:p>
  </w:footnote>
  <w:footnote w:type="continuationSeparator" w:id="1">
    <w:p w:rsidR="00D7475C" w:rsidRDefault="00D7475C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5"/>
  </w:num>
  <w:num w:numId="5">
    <w:abstractNumId w:val="11"/>
  </w:num>
  <w:num w:numId="6">
    <w:abstractNumId w:val="12"/>
  </w:num>
  <w:num w:numId="7">
    <w:abstractNumId w:val="6"/>
  </w:num>
  <w:num w:numId="8">
    <w:abstractNumId w:val="0"/>
  </w:num>
  <w:num w:numId="9">
    <w:abstractNumId w:val="2"/>
  </w:num>
  <w:num w:numId="10">
    <w:abstractNumId w:val="7"/>
  </w:num>
  <w:num w:numId="11">
    <w:abstractNumId w:val="10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152E93"/>
    <w:rsid w:val="001626A9"/>
    <w:rsid w:val="0017273E"/>
    <w:rsid w:val="002A4F7B"/>
    <w:rsid w:val="002B0A94"/>
    <w:rsid w:val="002B5D5D"/>
    <w:rsid w:val="002D7FF6"/>
    <w:rsid w:val="005574DE"/>
    <w:rsid w:val="007C6699"/>
    <w:rsid w:val="00890CC4"/>
    <w:rsid w:val="00891049"/>
    <w:rsid w:val="008A3FD5"/>
    <w:rsid w:val="00936DBE"/>
    <w:rsid w:val="00AB5F10"/>
    <w:rsid w:val="00D238E2"/>
    <w:rsid w:val="00D61C58"/>
    <w:rsid w:val="00D7475C"/>
    <w:rsid w:val="00E151C0"/>
    <w:rsid w:val="00E95A5F"/>
    <w:rsid w:val="00EA69DA"/>
    <w:rsid w:val="00ED3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>微软中国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2016-06-06T03:01:00Z</dcterms:created>
  <dcterms:modified xsi:type="dcterms:W3CDTF">2016-07-19T09:11:00Z</dcterms:modified>
</cp:coreProperties>
</file>