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759" w:rsidRPr="0066603D" w:rsidRDefault="00BF4759" w:rsidP="00BF4759">
      <w:pPr>
        <w:spacing w:before="240" w:after="60"/>
        <w:outlineLvl w:val="2"/>
        <w:rPr>
          <w:rFonts w:ascii="黑体" w:eastAsia="黑体" w:hAnsi="黑体" w:hint="eastAsia"/>
          <w:szCs w:val="32"/>
        </w:rPr>
      </w:pPr>
      <w:r w:rsidRPr="0066603D">
        <w:rPr>
          <w:rFonts w:ascii="黑体" w:eastAsia="黑体" w:hAnsi="黑体" w:hint="eastAsia"/>
          <w:szCs w:val="32"/>
        </w:rPr>
        <w:t xml:space="preserve">附件3 </w:t>
      </w:r>
    </w:p>
    <w:p w:rsidR="00BF4759" w:rsidRPr="0066603D" w:rsidRDefault="00BF4759" w:rsidP="00BF4759">
      <w:pPr>
        <w:snapToGrid w:val="0"/>
        <w:jc w:val="center"/>
        <w:rPr>
          <w:rFonts w:ascii="方正小标宋简体" w:eastAsia="方正小标宋简体" w:hint="eastAsia"/>
          <w:sz w:val="44"/>
          <w:szCs w:val="44"/>
        </w:rPr>
      </w:pPr>
      <w:r w:rsidRPr="0066603D">
        <w:rPr>
          <w:rFonts w:ascii="方正小标宋简体" w:eastAsia="方正小标宋简体" w:hint="eastAsia"/>
          <w:sz w:val="44"/>
          <w:szCs w:val="44"/>
        </w:rPr>
        <w:t>西安市临潼区城镇生活污染控制清单</w:t>
      </w:r>
    </w:p>
    <w:p w:rsidR="00BF4759" w:rsidRPr="00296232" w:rsidRDefault="00BF4759" w:rsidP="00BF4759">
      <w:pPr>
        <w:spacing w:line="500" w:lineRule="exact"/>
        <w:jc w:val="center"/>
        <w:outlineLvl w:val="2"/>
        <w:rPr>
          <w:rFonts w:ascii="仿宋_GB2312" w:eastAsia="仿宋_GB2312" w:hAnsi="宋体" w:hint="eastAsia"/>
          <w:szCs w:val="32"/>
        </w:rPr>
      </w:pPr>
    </w:p>
    <w:tbl>
      <w:tblPr>
        <w:tblW w:w="1407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23"/>
        <w:gridCol w:w="1087"/>
        <w:gridCol w:w="2592"/>
        <w:gridCol w:w="2052"/>
        <w:gridCol w:w="2052"/>
        <w:gridCol w:w="1944"/>
        <w:gridCol w:w="1260"/>
        <w:gridCol w:w="2366"/>
      </w:tblGrid>
      <w:tr w:rsidR="00BF4759" w:rsidRPr="00296232" w:rsidTr="006F668D">
        <w:trPr>
          <w:trHeight w:val="673"/>
          <w:tblHeader/>
          <w:jc w:val="center"/>
        </w:trPr>
        <w:tc>
          <w:tcPr>
            <w:tcW w:w="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320" w:lineRule="exact"/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1087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320" w:lineRule="exact"/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b/>
                <w:sz w:val="21"/>
                <w:szCs w:val="21"/>
              </w:rPr>
              <w:t>工作任务</w:t>
            </w:r>
          </w:p>
        </w:tc>
        <w:tc>
          <w:tcPr>
            <w:tcW w:w="9900" w:type="dxa"/>
            <w:gridSpan w:val="5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320" w:lineRule="exact"/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b/>
                <w:sz w:val="21"/>
                <w:szCs w:val="21"/>
              </w:rPr>
              <w:t>工作目标</w:t>
            </w:r>
          </w:p>
        </w:tc>
        <w:tc>
          <w:tcPr>
            <w:tcW w:w="23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320" w:lineRule="exact"/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b/>
                <w:sz w:val="21"/>
                <w:szCs w:val="21"/>
              </w:rPr>
              <w:t>责任单位</w:t>
            </w:r>
          </w:p>
        </w:tc>
      </w:tr>
      <w:tr w:rsidR="00BF4759" w:rsidRPr="00296232" w:rsidTr="006F668D">
        <w:trPr>
          <w:trHeight w:val="410"/>
          <w:jc w:val="center"/>
        </w:trPr>
        <w:tc>
          <w:tcPr>
            <w:tcW w:w="72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1</w:t>
            </w:r>
          </w:p>
        </w:tc>
        <w:tc>
          <w:tcPr>
            <w:tcW w:w="1087" w:type="dxa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收集管网建设</w:t>
            </w:r>
          </w:p>
        </w:tc>
        <w:tc>
          <w:tcPr>
            <w:tcW w:w="259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现状污水管网（公里）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Default="00BF4759" w:rsidP="006F668D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现状雨水管网</w:t>
            </w:r>
          </w:p>
          <w:p w:rsidR="00BF4759" w:rsidRPr="00296232" w:rsidRDefault="00BF4759" w:rsidP="006F668D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（公里）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现状污水收集率(%)</w:t>
            </w:r>
          </w:p>
        </w:tc>
        <w:tc>
          <w:tcPr>
            <w:tcW w:w="1944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目标污水收集率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目标年限</w:t>
            </w:r>
          </w:p>
        </w:tc>
        <w:tc>
          <w:tcPr>
            <w:tcW w:w="2366" w:type="dxa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区建住局、水务局</w:t>
            </w:r>
          </w:p>
        </w:tc>
      </w:tr>
      <w:tr w:rsidR="00BF4759" w:rsidRPr="00296232" w:rsidTr="006F668D">
        <w:trPr>
          <w:trHeight w:val="410"/>
          <w:jc w:val="center"/>
        </w:trPr>
        <w:tc>
          <w:tcPr>
            <w:tcW w:w="72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087" w:type="dxa"/>
            <w:vMerge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59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90</w:t>
            </w:r>
          </w:p>
        </w:tc>
        <w:tc>
          <w:tcPr>
            <w:tcW w:w="1944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全收集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2017年</w:t>
            </w:r>
          </w:p>
        </w:tc>
        <w:tc>
          <w:tcPr>
            <w:tcW w:w="2366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BF4759" w:rsidRPr="00296232" w:rsidTr="006F668D">
        <w:trPr>
          <w:trHeight w:val="410"/>
          <w:jc w:val="center"/>
        </w:trPr>
        <w:tc>
          <w:tcPr>
            <w:tcW w:w="72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2</w:t>
            </w:r>
          </w:p>
        </w:tc>
        <w:tc>
          <w:tcPr>
            <w:tcW w:w="1087" w:type="dxa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城镇污水</w:t>
            </w:r>
          </w:p>
        </w:tc>
        <w:tc>
          <w:tcPr>
            <w:tcW w:w="259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现状日污水排放量（万吨）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现状日污水处理规模（万吨）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现状日污水处理率（%）</w:t>
            </w:r>
          </w:p>
        </w:tc>
        <w:tc>
          <w:tcPr>
            <w:tcW w:w="1944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目标污水处理率（%）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目标年限</w:t>
            </w:r>
          </w:p>
        </w:tc>
        <w:tc>
          <w:tcPr>
            <w:tcW w:w="2366" w:type="dxa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区水务局、环保分局</w:t>
            </w:r>
          </w:p>
        </w:tc>
      </w:tr>
      <w:tr w:rsidR="00BF4759" w:rsidRPr="00296232" w:rsidTr="006F668D">
        <w:trPr>
          <w:trHeight w:val="410"/>
          <w:jc w:val="center"/>
        </w:trPr>
        <w:tc>
          <w:tcPr>
            <w:tcW w:w="72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087" w:type="dxa"/>
            <w:vMerge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59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3.5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2.5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71</w:t>
            </w:r>
          </w:p>
        </w:tc>
        <w:tc>
          <w:tcPr>
            <w:tcW w:w="1944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100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2017年</w:t>
            </w:r>
          </w:p>
        </w:tc>
        <w:tc>
          <w:tcPr>
            <w:tcW w:w="2366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BF4759" w:rsidRPr="00296232" w:rsidTr="006F668D">
        <w:trPr>
          <w:trHeight w:val="410"/>
          <w:jc w:val="center"/>
        </w:trPr>
        <w:tc>
          <w:tcPr>
            <w:tcW w:w="72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3</w:t>
            </w:r>
          </w:p>
        </w:tc>
        <w:tc>
          <w:tcPr>
            <w:tcW w:w="1087" w:type="dxa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污泥处置</w:t>
            </w:r>
          </w:p>
        </w:tc>
        <w:tc>
          <w:tcPr>
            <w:tcW w:w="259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现状日污泥产生量（吨）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现状日污泥处理量（吨）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现状污泥处理率（%）</w:t>
            </w:r>
          </w:p>
        </w:tc>
        <w:tc>
          <w:tcPr>
            <w:tcW w:w="1944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目标污泥处置率（≥%）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目标年限</w:t>
            </w:r>
          </w:p>
        </w:tc>
        <w:tc>
          <w:tcPr>
            <w:tcW w:w="2366" w:type="dxa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区水务局、环保分局</w:t>
            </w:r>
          </w:p>
        </w:tc>
      </w:tr>
      <w:tr w:rsidR="00BF4759" w:rsidRPr="00296232" w:rsidTr="006F668D">
        <w:trPr>
          <w:trHeight w:val="410"/>
          <w:jc w:val="center"/>
        </w:trPr>
        <w:tc>
          <w:tcPr>
            <w:tcW w:w="72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087" w:type="dxa"/>
            <w:vMerge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59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8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8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100</w:t>
            </w:r>
          </w:p>
        </w:tc>
        <w:tc>
          <w:tcPr>
            <w:tcW w:w="1944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100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2020</w:t>
            </w:r>
          </w:p>
        </w:tc>
        <w:tc>
          <w:tcPr>
            <w:tcW w:w="2366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BF4759" w:rsidRPr="00296232" w:rsidTr="006F668D">
        <w:trPr>
          <w:trHeight w:val="410"/>
          <w:jc w:val="center"/>
        </w:trPr>
        <w:tc>
          <w:tcPr>
            <w:tcW w:w="72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4</w:t>
            </w:r>
          </w:p>
        </w:tc>
        <w:tc>
          <w:tcPr>
            <w:tcW w:w="1087" w:type="dxa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再生水</w:t>
            </w:r>
          </w:p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利用</w:t>
            </w:r>
          </w:p>
        </w:tc>
        <w:tc>
          <w:tcPr>
            <w:tcW w:w="259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现状日生产规模（吨）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现状日利用规模（吨）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现状再生水利用率（%）</w:t>
            </w:r>
          </w:p>
        </w:tc>
        <w:tc>
          <w:tcPr>
            <w:tcW w:w="1944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目标利用率（≥%）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目标年限</w:t>
            </w:r>
          </w:p>
        </w:tc>
        <w:tc>
          <w:tcPr>
            <w:tcW w:w="2366" w:type="dxa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区水务局、环保分局</w:t>
            </w:r>
          </w:p>
        </w:tc>
      </w:tr>
      <w:tr w:rsidR="00BF4759" w:rsidRPr="00296232" w:rsidTr="006F668D">
        <w:trPr>
          <w:trHeight w:val="410"/>
          <w:jc w:val="center"/>
        </w:trPr>
        <w:tc>
          <w:tcPr>
            <w:tcW w:w="72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087" w:type="dxa"/>
            <w:vMerge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</w:tc>
        <w:tc>
          <w:tcPr>
            <w:tcW w:w="259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6000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3000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50</w:t>
            </w:r>
          </w:p>
        </w:tc>
        <w:tc>
          <w:tcPr>
            <w:tcW w:w="1944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60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2020</w:t>
            </w:r>
          </w:p>
        </w:tc>
        <w:tc>
          <w:tcPr>
            <w:tcW w:w="2366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</w:tcPr>
          <w:p w:rsidR="00BF4759" w:rsidRPr="00296232" w:rsidRDefault="00BF4759" w:rsidP="006F668D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</w:tbl>
    <w:p w:rsidR="00BF4759" w:rsidRPr="00296232" w:rsidRDefault="00BF4759" w:rsidP="00BF4759">
      <w:pPr>
        <w:spacing w:before="240" w:after="60"/>
        <w:outlineLvl w:val="2"/>
        <w:rPr>
          <w:rFonts w:ascii="宋体" w:eastAsia="宋体" w:hAnsi="宋体" w:hint="eastAsia"/>
          <w:sz w:val="21"/>
          <w:szCs w:val="21"/>
        </w:rPr>
      </w:pPr>
      <w:bookmarkStart w:id="0" w:name="_GoBack"/>
      <w:bookmarkEnd w:id="0"/>
    </w:p>
    <w:p w:rsidR="00F35252" w:rsidRDefault="00F35252"/>
    <w:sectPr w:rsidR="00F35252" w:rsidSect="00BF4759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5252" w:rsidRDefault="00F35252" w:rsidP="00BF4759">
      <w:r>
        <w:separator/>
      </w:r>
    </w:p>
  </w:endnote>
  <w:endnote w:type="continuationSeparator" w:id="1">
    <w:p w:rsidR="00F35252" w:rsidRDefault="00F35252" w:rsidP="00BF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5252" w:rsidRDefault="00F35252" w:rsidP="00BF4759">
      <w:r>
        <w:separator/>
      </w:r>
    </w:p>
  </w:footnote>
  <w:footnote w:type="continuationSeparator" w:id="1">
    <w:p w:rsidR="00F35252" w:rsidRDefault="00F35252" w:rsidP="00BF47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59"/>
    <w:rsid w:val="00BF4759"/>
    <w:rsid w:val="00F35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75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47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</Words>
  <Characters>351</Characters>
  <Application>Microsoft Office Word</Application>
  <DocSecurity>0</DocSecurity>
  <Lines>2</Lines>
  <Paragraphs>1</Paragraphs>
  <ScaleCrop>false</ScaleCrop>
  <Company>微软中国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2016-12-01T03:02:00Z</dcterms:created>
  <dcterms:modified xsi:type="dcterms:W3CDTF">2016-12-01T03:02:00Z</dcterms:modified>
</cp:coreProperties>
</file>