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1A6" w:rsidRPr="00F67B49" w:rsidRDefault="00AD21A6" w:rsidP="00AD21A6">
      <w:pPr>
        <w:tabs>
          <w:tab w:val="left" w:pos="220"/>
        </w:tabs>
        <w:spacing w:line="600" w:lineRule="exact"/>
        <w:rPr>
          <w:rFonts w:ascii="黑体" w:eastAsia="黑体" w:hAnsi="黑体" w:cs="宋体" w:hint="eastAsia"/>
          <w:sz w:val="32"/>
          <w:szCs w:val="32"/>
        </w:rPr>
      </w:pPr>
      <w:r w:rsidRPr="00F67B49">
        <w:rPr>
          <w:rFonts w:ascii="黑体" w:eastAsia="黑体" w:hAnsi="黑体" w:cs="宋体" w:hint="eastAsia"/>
          <w:sz w:val="32"/>
          <w:szCs w:val="32"/>
        </w:rPr>
        <w:t>附件5</w:t>
      </w:r>
    </w:p>
    <w:p w:rsidR="00AD21A6" w:rsidRDefault="00AD21A6" w:rsidP="00AD21A6">
      <w:pPr>
        <w:spacing w:line="600" w:lineRule="exact"/>
        <w:jc w:val="center"/>
        <w:rPr>
          <w:rFonts w:ascii="方正小标宋简体" w:eastAsia="方正小标宋简体" w:hint="eastAsia"/>
          <w:sz w:val="44"/>
          <w:szCs w:val="44"/>
        </w:rPr>
      </w:pPr>
    </w:p>
    <w:p w:rsidR="00AD21A6" w:rsidRPr="008D2540" w:rsidRDefault="00AD21A6" w:rsidP="00AD21A6">
      <w:pPr>
        <w:spacing w:line="600" w:lineRule="exact"/>
        <w:jc w:val="center"/>
        <w:rPr>
          <w:rFonts w:ascii="方正小标宋简体" w:eastAsia="方正小标宋简体" w:hint="eastAsia"/>
          <w:sz w:val="44"/>
          <w:szCs w:val="44"/>
        </w:rPr>
      </w:pPr>
      <w:r w:rsidRPr="008D2540">
        <w:rPr>
          <w:rFonts w:ascii="方正小标宋简体" w:eastAsia="方正小标宋简体" w:hint="eastAsia"/>
          <w:sz w:val="44"/>
          <w:szCs w:val="44"/>
        </w:rPr>
        <w:t>西安市临潼区陵雨干沟水污染防治</w:t>
      </w:r>
    </w:p>
    <w:p w:rsidR="00AD21A6" w:rsidRPr="008D2540" w:rsidRDefault="00AD21A6" w:rsidP="00AD21A6">
      <w:pPr>
        <w:spacing w:line="600" w:lineRule="exact"/>
        <w:jc w:val="center"/>
        <w:rPr>
          <w:rFonts w:ascii="方正小标宋简体" w:eastAsia="方正小标宋简体" w:hint="eastAsia"/>
          <w:sz w:val="44"/>
          <w:szCs w:val="44"/>
        </w:rPr>
      </w:pPr>
      <w:r w:rsidRPr="008D2540">
        <w:rPr>
          <w:rFonts w:ascii="方正小标宋简体" w:eastAsia="方正小标宋简体" w:hint="eastAsia"/>
          <w:sz w:val="44"/>
          <w:szCs w:val="44"/>
        </w:rPr>
        <w:t>工作方案</w:t>
      </w:r>
    </w:p>
    <w:p w:rsidR="00AD21A6" w:rsidRDefault="00AD21A6" w:rsidP="00AD21A6">
      <w:pPr>
        <w:spacing w:line="600" w:lineRule="exact"/>
        <w:rPr>
          <w:rFonts w:hint="eastAsia"/>
        </w:rPr>
      </w:pPr>
    </w:p>
    <w:p w:rsidR="00AD21A6" w:rsidRPr="008D2540" w:rsidRDefault="00AD21A6" w:rsidP="00AD21A6">
      <w:pPr>
        <w:spacing w:line="600" w:lineRule="exact"/>
        <w:ind w:firstLineChars="200" w:firstLine="600"/>
        <w:rPr>
          <w:rFonts w:ascii="黑体" w:eastAsia="黑体" w:hint="eastAsia"/>
          <w:sz w:val="30"/>
          <w:szCs w:val="30"/>
        </w:rPr>
      </w:pPr>
      <w:r w:rsidRPr="008D2540">
        <w:rPr>
          <w:rFonts w:ascii="黑体" w:eastAsia="黑体" w:hint="eastAsia"/>
          <w:sz w:val="30"/>
          <w:szCs w:val="30"/>
        </w:rPr>
        <w:t>一、整治背景</w:t>
      </w:r>
    </w:p>
    <w:p w:rsidR="00AD21A6" w:rsidRPr="002C2FD4" w:rsidRDefault="00AD21A6" w:rsidP="00AD21A6">
      <w:pPr>
        <w:spacing w:line="600" w:lineRule="exact"/>
        <w:ind w:firstLineChars="196" w:firstLine="627"/>
        <w:rPr>
          <w:rFonts w:eastAsia="方正仿宋简体"/>
          <w:sz w:val="32"/>
          <w:szCs w:val="32"/>
        </w:rPr>
      </w:pPr>
      <w:r w:rsidRPr="002C2FD4">
        <w:rPr>
          <w:rFonts w:eastAsia="方正仿宋简体"/>
          <w:sz w:val="32"/>
          <w:szCs w:val="32"/>
        </w:rPr>
        <w:t>陵雨干沟，属生活污水、积水渠，由高陵区流入，流经我区新市、雨金两个街办，沿途经过盐店、走马、北湃、官正、西关等村落，最终从雨金街办粉刘村进入渭河，全长</w:t>
      </w:r>
      <w:r w:rsidRPr="002C2FD4">
        <w:rPr>
          <w:rFonts w:eastAsia="方正仿宋简体"/>
          <w:sz w:val="32"/>
          <w:szCs w:val="32"/>
        </w:rPr>
        <w:t>12</w:t>
      </w:r>
      <w:r w:rsidRPr="002C2FD4">
        <w:rPr>
          <w:rFonts w:eastAsia="方正仿宋简体"/>
          <w:sz w:val="32"/>
          <w:szCs w:val="32"/>
        </w:rPr>
        <w:t>公里，水体组成主要为高陵老城区生活污水及雨金街道城镇污水、少量农村生活废水，入渭水质有超标现象。</w:t>
      </w:r>
    </w:p>
    <w:p w:rsidR="00AD21A6" w:rsidRPr="008D2540" w:rsidRDefault="00AD21A6" w:rsidP="00AD21A6">
      <w:pPr>
        <w:spacing w:line="600" w:lineRule="exact"/>
        <w:ind w:firstLineChars="196" w:firstLine="627"/>
        <w:rPr>
          <w:rFonts w:ascii="黑体" w:eastAsia="黑体" w:hint="eastAsia"/>
          <w:sz w:val="32"/>
          <w:szCs w:val="32"/>
        </w:rPr>
      </w:pPr>
      <w:r w:rsidRPr="008D2540">
        <w:rPr>
          <w:rFonts w:ascii="黑体" w:eastAsia="黑体" w:hint="eastAsia"/>
          <w:sz w:val="32"/>
          <w:szCs w:val="32"/>
        </w:rPr>
        <w:t>二、整治范围</w:t>
      </w:r>
    </w:p>
    <w:p w:rsidR="00AD21A6" w:rsidRPr="008D2540" w:rsidRDefault="00AD21A6" w:rsidP="00AD21A6">
      <w:pPr>
        <w:spacing w:line="600" w:lineRule="exact"/>
        <w:ind w:firstLineChars="196" w:firstLine="627"/>
        <w:rPr>
          <w:rFonts w:eastAsia="方正仿宋简体"/>
          <w:sz w:val="32"/>
          <w:szCs w:val="32"/>
        </w:rPr>
      </w:pPr>
      <w:r w:rsidRPr="008D2540">
        <w:rPr>
          <w:rFonts w:eastAsia="方正仿宋简体"/>
          <w:sz w:val="32"/>
          <w:szCs w:val="32"/>
        </w:rPr>
        <w:t>陵雨干沟内所有的污水均纳入整治范围。</w:t>
      </w:r>
    </w:p>
    <w:p w:rsidR="00AD21A6" w:rsidRPr="008D2540" w:rsidRDefault="00AD21A6" w:rsidP="00AD21A6">
      <w:pPr>
        <w:spacing w:line="600" w:lineRule="exact"/>
        <w:ind w:firstLineChars="196" w:firstLine="627"/>
        <w:rPr>
          <w:rFonts w:ascii="黑体" w:eastAsia="黑体" w:hint="eastAsia"/>
          <w:sz w:val="32"/>
          <w:szCs w:val="32"/>
        </w:rPr>
      </w:pPr>
      <w:r w:rsidRPr="008D2540">
        <w:rPr>
          <w:rFonts w:ascii="黑体" w:eastAsia="黑体" w:hint="eastAsia"/>
          <w:sz w:val="32"/>
          <w:szCs w:val="32"/>
        </w:rPr>
        <w:t>三、整治目标</w:t>
      </w:r>
    </w:p>
    <w:p w:rsidR="00AD21A6" w:rsidRPr="008D2540" w:rsidRDefault="00AD21A6" w:rsidP="00AD21A6">
      <w:pPr>
        <w:spacing w:line="600" w:lineRule="exact"/>
        <w:ind w:firstLineChars="196" w:firstLine="627"/>
        <w:rPr>
          <w:rFonts w:eastAsia="方正仿宋简体"/>
          <w:sz w:val="32"/>
          <w:szCs w:val="32"/>
        </w:rPr>
      </w:pPr>
      <w:r w:rsidRPr="008D2540">
        <w:rPr>
          <w:rFonts w:eastAsia="方正仿宋简体"/>
          <w:sz w:val="32"/>
          <w:szCs w:val="32"/>
        </w:rPr>
        <w:t>根据《西安市水污染防治</w:t>
      </w:r>
      <w:r w:rsidRPr="008D2540">
        <w:rPr>
          <w:rFonts w:eastAsia="方正仿宋简体"/>
          <w:sz w:val="32"/>
          <w:szCs w:val="32"/>
        </w:rPr>
        <w:t>2016</w:t>
      </w:r>
      <w:r w:rsidRPr="008D2540">
        <w:rPr>
          <w:rFonts w:eastAsia="方正仿宋简体"/>
          <w:sz w:val="32"/>
          <w:szCs w:val="32"/>
        </w:rPr>
        <w:t>年度工作方案》（市政办发〔</w:t>
      </w:r>
      <w:r w:rsidRPr="008D2540">
        <w:rPr>
          <w:rFonts w:eastAsia="方正仿宋简体"/>
          <w:sz w:val="32"/>
          <w:szCs w:val="32"/>
        </w:rPr>
        <w:t>2016</w:t>
      </w:r>
      <w:r w:rsidRPr="008D2540">
        <w:rPr>
          <w:rFonts w:eastAsia="方正仿宋简体"/>
          <w:sz w:val="32"/>
          <w:szCs w:val="32"/>
        </w:rPr>
        <w:t>〕</w:t>
      </w:r>
      <w:r w:rsidRPr="008D2540">
        <w:rPr>
          <w:rFonts w:eastAsia="方正仿宋简体"/>
          <w:sz w:val="32"/>
          <w:szCs w:val="32"/>
        </w:rPr>
        <w:t>68</w:t>
      </w:r>
      <w:r w:rsidRPr="008D2540">
        <w:rPr>
          <w:rFonts w:eastAsia="方正仿宋简体"/>
          <w:sz w:val="32"/>
          <w:szCs w:val="32"/>
        </w:rPr>
        <w:t>号）提出陵雨干沟的整治</w:t>
      </w:r>
      <w:r w:rsidRPr="008D2540">
        <w:rPr>
          <w:rFonts w:eastAsia="方正仿宋简体"/>
          <w:sz w:val="32"/>
          <w:szCs w:val="32"/>
        </w:rPr>
        <w:lastRenderedPageBreak/>
        <w:t>目标为：到</w:t>
      </w:r>
      <w:r w:rsidRPr="008D2540">
        <w:rPr>
          <w:rFonts w:eastAsia="方正仿宋简体"/>
          <w:sz w:val="32"/>
          <w:szCs w:val="32"/>
        </w:rPr>
        <w:t>2020</w:t>
      </w:r>
      <w:r w:rsidRPr="008D2540">
        <w:rPr>
          <w:rFonts w:eastAsia="方正仿宋简体"/>
          <w:sz w:val="32"/>
          <w:szCs w:val="32"/>
        </w:rPr>
        <w:t>年，干沟实现阶段控制目标，入渭水质达到黄河流域陕西段城镇污水处理厂一级</w:t>
      </w:r>
      <w:r w:rsidRPr="008D2540">
        <w:rPr>
          <w:rFonts w:eastAsia="方正仿宋简体"/>
          <w:sz w:val="32"/>
          <w:szCs w:val="32"/>
        </w:rPr>
        <w:t>A</w:t>
      </w:r>
      <w:r w:rsidRPr="008D2540">
        <w:rPr>
          <w:rFonts w:eastAsia="方正仿宋简体"/>
          <w:sz w:val="32"/>
          <w:szCs w:val="32"/>
        </w:rPr>
        <w:t>排放标准。</w:t>
      </w:r>
    </w:p>
    <w:p w:rsidR="00AD21A6" w:rsidRPr="008D2540" w:rsidRDefault="00AD21A6" w:rsidP="00AD21A6">
      <w:pPr>
        <w:spacing w:line="600" w:lineRule="exact"/>
        <w:ind w:firstLineChars="196" w:firstLine="627"/>
        <w:rPr>
          <w:rFonts w:ascii="黑体" w:eastAsia="黑体" w:hint="eastAsia"/>
          <w:sz w:val="32"/>
          <w:szCs w:val="32"/>
        </w:rPr>
      </w:pPr>
      <w:r w:rsidRPr="008D2540">
        <w:rPr>
          <w:rFonts w:ascii="黑体" w:eastAsia="黑体" w:hint="eastAsia"/>
          <w:sz w:val="32"/>
          <w:szCs w:val="32"/>
        </w:rPr>
        <w:t>四、水环境质量现状分析</w:t>
      </w:r>
    </w:p>
    <w:p w:rsidR="00AD21A6" w:rsidRPr="008D2540" w:rsidRDefault="00AD21A6" w:rsidP="00AD21A6">
      <w:pPr>
        <w:spacing w:line="600" w:lineRule="exact"/>
        <w:ind w:firstLineChars="196" w:firstLine="627"/>
        <w:rPr>
          <w:rFonts w:eastAsia="方正仿宋简体"/>
          <w:sz w:val="32"/>
          <w:szCs w:val="32"/>
        </w:rPr>
      </w:pPr>
      <w:r w:rsidRPr="008D2540">
        <w:rPr>
          <w:rFonts w:ascii="方正楷体简体" w:eastAsia="方正楷体简体" w:hint="eastAsia"/>
          <w:sz w:val="32"/>
          <w:szCs w:val="32"/>
        </w:rPr>
        <w:t>（一）陵雨干沟现状水质分析</w:t>
      </w:r>
      <w:r w:rsidRPr="008D2540">
        <w:rPr>
          <w:rFonts w:eastAsia="方正仿宋简体"/>
          <w:sz w:val="32"/>
          <w:szCs w:val="32"/>
        </w:rPr>
        <w:t>。</w:t>
      </w:r>
    </w:p>
    <w:p w:rsidR="00AD21A6" w:rsidRPr="008D2540" w:rsidRDefault="00AD21A6" w:rsidP="00AD21A6">
      <w:pPr>
        <w:spacing w:line="600" w:lineRule="exact"/>
        <w:ind w:firstLineChars="196" w:firstLine="627"/>
        <w:rPr>
          <w:rFonts w:eastAsia="方正仿宋简体"/>
          <w:sz w:val="32"/>
          <w:szCs w:val="32"/>
        </w:rPr>
      </w:pPr>
      <w:r w:rsidRPr="008D2540">
        <w:rPr>
          <w:rFonts w:eastAsia="方正仿宋简体"/>
          <w:sz w:val="32"/>
          <w:szCs w:val="32"/>
        </w:rPr>
        <w:t>经过近几年对陵雨干沟常规水质监测结果综合分析评价，可以看出，陵雨干沟水质呈逐年变好的趋势，主要污染物的评价参数总体呈逐年下降趋势，证明经过渭河三年行动工作，</w:t>
      </w:r>
      <w:r w:rsidRPr="002C2FD4">
        <w:rPr>
          <w:rFonts w:eastAsia="方正仿宋简体" w:hint="eastAsia"/>
          <w:sz w:val="32"/>
          <w:szCs w:val="32"/>
        </w:rPr>
        <w:t>陵雨</w:t>
      </w:r>
      <w:r w:rsidRPr="008D2540">
        <w:rPr>
          <w:rFonts w:eastAsia="方正仿宋简体"/>
          <w:sz w:val="32"/>
          <w:szCs w:val="32"/>
        </w:rPr>
        <w:t>干沟水质总体呈现比较明显的改善。</w:t>
      </w:r>
    </w:p>
    <w:p w:rsidR="00AD21A6" w:rsidRPr="008D2540" w:rsidRDefault="00AD21A6" w:rsidP="00AD21A6">
      <w:pPr>
        <w:spacing w:line="600" w:lineRule="exact"/>
        <w:ind w:firstLineChars="196" w:firstLine="627"/>
        <w:rPr>
          <w:rFonts w:eastAsia="方正仿宋简体"/>
          <w:sz w:val="32"/>
          <w:szCs w:val="32"/>
        </w:rPr>
      </w:pPr>
      <w:r w:rsidRPr="008D2540">
        <w:rPr>
          <w:rFonts w:eastAsia="方正仿宋简体"/>
          <w:sz w:val="32"/>
          <w:szCs w:val="32"/>
        </w:rPr>
        <w:t>从入渭断面监测结果来看，化学需氧量、氨氮偶有超标现象，因此生活源的污染仍是导致该干沟水质较差的原因。</w:t>
      </w:r>
    </w:p>
    <w:p w:rsidR="00AD21A6" w:rsidRPr="008D2540" w:rsidRDefault="00AD21A6" w:rsidP="00AD21A6">
      <w:pPr>
        <w:spacing w:line="600" w:lineRule="exact"/>
        <w:ind w:firstLineChars="196" w:firstLine="627"/>
        <w:rPr>
          <w:rFonts w:ascii="方正楷体简体" w:eastAsia="方正楷体简体" w:hint="eastAsia"/>
          <w:sz w:val="32"/>
          <w:szCs w:val="32"/>
        </w:rPr>
      </w:pPr>
      <w:r w:rsidRPr="008D2540">
        <w:rPr>
          <w:rFonts w:ascii="方正楷体简体" w:eastAsia="方正楷体简体" w:hint="eastAsia"/>
          <w:sz w:val="32"/>
          <w:szCs w:val="32"/>
        </w:rPr>
        <w:t>（二）陵雨干沟的污染源分析。</w:t>
      </w:r>
    </w:p>
    <w:p w:rsidR="00AD21A6" w:rsidRPr="008D2540" w:rsidRDefault="00AD21A6" w:rsidP="00AD21A6">
      <w:pPr>
        <w:spacing w:line="600" w:lineRule="exact"/>
        <w:ind w:firstLineChars="196" w:firstLine="627"/>
        <w:rPr>
          <w:rFonts w:eastAsia="方正仿宋简体"/>
          <w:sz w:val="32"/>
          <w:szCs w:val="32"/>
        </w:rPr>
      </w:pPr>
      <w:r w:rsidRPr="008D2540">
        <w:rPr>
          <w:rFonts w:eastAsia="方正仿宋简体"/>
          <w:sz w:val="32"/>
          <w:szCs w:val="32"/>
        </w:rPr>
        <w:t>1.</w:t>
      </w:r>
      <w:r>
        <w:rPr>
          <w:rFonts w:eastAsia="方正仿宋简体" w:hint="eastAsia"/>
          <w:sz w:val="32"/>
          <w:szCs w:val="32"/>
        </w:rPr>
        <w:t xml:space="preserve"> </w:t>
      </w:r>
      <w:r w:rsidRPr="008D2540">
        <w:rPr>
          <w:rFonts w:eastAsia="方正仿宋简体"/>
          <w:sz w:val="32"/>
          <w:szCs w:val="32"/>
        </w:rPr>
        <w:t>工业污染源。目前在陵雨干沟内无工业污染源，因此不存在工业污水污染的情况。</w:t>
      </w:r>
      <w:r w:rsidRPr="008D2540">
        <w:rPr>
          <w:rFonts w:eastAsia="方正仿宋简体"/>
          <w:sz w:val="32"/>
          <w:szCs w:val="32"/>
        </w:rPr>
        <w:br/>
        <w:t xml:space="preserve">    2.</w:t>
      </w:r>
      <w:r>
        <w:rPr>
          <w:rFonts w:eastAsia="方正仿宋简体" w:hint="eastAsia"/>
          <w:sz w:val="32"/>
          <w:szCs w:val="32"/>
        </w:rPr>
        <w:t xml:space="preserve"> </w:t>
      </w:r>
      <w:r w:rsidRPr="008D2540">
        <w:rPr>
          <w:rFonts w:eastAsia="方正仿宋简体"/>
          <w:sz w:val="32"/>
          <w:szCs w:val="32"/>
        </w:rPr>
        <w:t>生活污染源。经走访排查，造成陵雨干沟入渭水质超标的主要原因是干沟上游高陵的城镇生活污水和下游村民产生的生活污水排入干沟所致。现干沟下游已建成</w:t>
      </w:r>
      <w:r w:rsidRPr="008D2540">
        <w:rPr>
          <w:rFonts w:eastAsia="方正仿宋简体"/>
          <w:color w:val="000000"/>
          <w:sz w:val="32"/>
          <w:szCs w:val="32"/>
        </w:rPr>
        <w:t>1</w:t>
      </w:r>
      <w:r w:rsidRPr="008D2540">
        <w:rPr>
          <w:rFonts w:eastAsia="方正仿宋简体"/>
          <w:color w:val="000000"/>
          <w:sz w:val="32"/>
          <w:szCs w:val="32"/>
        </w:rPr>
        <w:t>座总设计处理能力为</w:t>
      </w:r>
      <w:r w:rsidRPr="008D2540">
        <w:rPr>
          <w:rFonts w:eastAsia="方正仿宋简体"/>
          <w:color w:val="000000"/>
          <w:sz w:val="32"/>
          <w:szCs w:val="32"/>
        </w:rPr>
        <w:t>500</w:t>
      </w:r>
      <w:r w:rsidRPr="008D2540">
        <w:rPr>
          <w:rFonts w:eastAsia="方正仿宋简体"/>
          <w:color w:val="000000"/>
          <w:sz w:val="32"/>
          <w:szCs w:val="32"/>
        </w:rPr>
        <w:t>吨</w:t>
      </w:r>
      <w:r w:rsidRPr="008D2540">
        <w:rPr>
          <w:rFonts w:eastAsia="方正仿宋简体"/>
          <w:color w:val="000000"/>
          <w:sz w:val="32"/>
          <w:szCs w:val="32"/>
        </w:rPr>
        <w:t>/</w:t>
      </w:r>
      <w:r w:rsidRPr="008D2540">
        <w:rPr>
          <w:rFonts w:eastAsia="方正仿宋简体"/>
          <w:color w:val="000000"/>
          <w:sz w:val="32"/>
          <w:szCs w:val="32"/>
        </w:rPr>
        <w:lastRenderedPageBreak/>
        <w:t>日的</w:t>
      </w:r>
      <w:r>
        <w:rPr>
          <w:rFonts w:eastAsia="方正仿宋简体" w:hint="eastAsia"/>
          <w:color w:val="000000"/>
          <w:sz w:val="32"/>
          <w:szCs w:val="32"/>
        </w:rPr>
        <w:t>街办</w:t>
      </w:r>
      <w:r w:rsidRPr="008D2540">
        <w:rPr>
          <w:rFonts w:eastAsia="方正仿宋简体"/>
          <w:color w:val="000000"/>
          <w:sz w:val="32"/>
          <w:szCs w:val="32"/>
        </w:rPr>
        <w:t>污水处理厂，可有效处理部</w:t>
      </w:r>
      <w:r w:rsidRPr="008D2540">
        <w:rPr>
          <w:rFonts w:eastAsia="方正仿宋简体"/>
          <w:sz w:val="32"/>
          <w:szCs w:val="32"/>
        </w:rPr>
        <w:t>分生活污水。</w:t>
      </w:r>
    </w:p>
    <w:p w:rsidR="00AD21A6" w:rsidRPr="008D2540" w:rsidRDefault="00AD21A6" w:rsidP="00AD21A6">
      <w:pPr>
        <w:spacing w:line="600" w:lineRule="exact"/>
        <w:ind w:firstLineChars="196" w:firstLine="627"/>
        <w:rPr>
          <w:rFonts w:eastAsia="方正仿宋简体"/>
          <w:sz w:val="32"/>
          <w:szCs w:val="32"/>
        </w:rPr>
      </w:pPr>
      <w:r w:rsidRPr="008D2540">
        <w:rPr>
          <w:rFonts w:eastAsia="方正仿宋简体"/>
          <w:sz w:val="32"/>
          <w:szCs w:val="32"/>
        </w:rPr>
        <w:t>3.</w:t>
      </w:r>
      <w:r>
        <w:rPr>
          <w:rFonts w:eastAsia="方正仿宋简体" w:hint="eastAsia"/>
          <w:sz w:val="32"/>
          <w:szCs w:val="32"/>
        </w:rPr>
        <w:t xml:space="preserve"> </w:t>
      </w:r>
      <w:r w:rsidRPr="008D2540">
        <w:rPr>
          <w:rFonts w:eastAsia="方正仿宋简体"/>
          <w:sz w:val="32"/>
          <w:szCs w:val="32"/>
        </w:rPr>
        <w:t>农业污染源。目前，陵雨干沟范围内的畜禽养殖业</w:t>
      </w:r>
      <w:r>
        <w:rPr>
          <w:rFonts w:eastAsia="方正仿宋简体" w:hint="eastAsia"/>
          <w:sz w:val="32"/>
          <w:szCs w:val="32"/>
        </w:rPr>
        <w:t>均</w:t>
      </w:r>
      <w:r w:rsidRPr="008D2540">
        <w:rPr>
          <w:rFonts w:eastAsia="方正仿宋简体"/>
          <w:sz w:val="32"/>
          <w:szCs w:val="32"/>
        </w:rPr>
        <w:t>建有完善的粪便无害化处理设施，无污水排放，因此农业源影响所占比例很小。</w:t>
      </w:r>
    </w:p>
    <w:p w:rsidR="00AD21A6" w:rsidRDefault="00AD21A6" w:rsidP="00AD21A6">
      <w:pPr>
        <w:spacing w:line="600" w:lineRule="exact"/>
        <w:ind w:leftChars="76" w:left="160" w:firstLineChars="146" w:firstLine="467"/>
        <w:rPr>
          <w:rFonts w:ascii="黑体" w:eastAsia="黑体" w:hint="eastAsia"/>
          <w:sz w:val="32"/>
          <w:szCs w:val="32"/>
        </w:rPr>
      </w:pPr>
      <w:r w:rsidRPr="008D2540">
        <w:rPr>
          <w:rFonts w:ascii="黑体" w:eastAsia="黑体" w:hint="eastAsia"/>
          <w:sz w:val="32"/>
          <w:szCs w:val="32"/>
        </w:rPr>
        <w:t>五、整治任务与分工</w:t>
      </w:r>
    </w:p>
    <w:p w:rsidR="00AD21A6" w:rsidRPr="008D2540" w:rsidRDefault="00AD21A6" w:rsidP="00AD21A6">
      <w:pPr>
        <w:spacing w:line="600" w:lineRule="exact"/>
        <w:ind w:leftChars="76" w:left="160" w:firstLineChars="146" w:firstLine="467"/>
        <w:rPr>
          <w:rFonts w:eastAsia="方正仿宋简体"/>
          <w:sz w:val="32"/>
          <w:szCs w:val="32"/>
        </w:rPr>
      </w:pPr>
      <w:r w:rsidRPr="008D2540">
        <w:rPr>
          <w:rFonts w:ascii="方正楷体简体" w:eastAsia="方正楷体简体" w:hint="eastAsia"/>
          <w:sz w:val="32"/>
          <w:szCs w:val="32"/>
        </w:rPr>
        <w:t>（一）工业污染源整治</w:t>
      </w:r>
      <w:r w:rsidRPr="008D2540">
        <w:rPr>
          <w:rFonts w:eastAsia="方正仿宋简体"/>
          <w:sz w:val="32"/>
          <w:szCs w:val="32"/>
        </w:rPr>
        <w:t>。加强监管和巡查制度，对发现直排陵雨干沟的工业排放口坚决予以取缔，确保企业达标排放；对进入陵雨干沟的新建项目加强监管，严格执行</w:t>
      </w:r>
      <w:r w:rsidRPr="008D2540">
        <w:rPr>
          <w:rFonts w:eastAsia="方正仿宋简体"/>
          <w:sz w:val="32"/>
          <w:szCs w:val="32"/>
        </w:rPr>
        <w:t>“</w:t>
      </w:r>
      <w:r w:rsidRPr="008D2540">
        <w:rPr>
          <w:rFonts w:eastAsia="方正仿宋简体"/>
          <w:sz w:val="32"/>
          <w:szCs w:val="32"/>
        </w:rPr>
        <w:t>三同时</w:t>
      </w:r>
      <w:r w:rsidRPr="008D2540">
        <w:rPr>
          <w:rFonts w:eastAsia="方正仿宋简体"/>
          <w:sz w:val="32"/>
          <w:szCs w:val="32"/>
        </w:rPr>
        <w:t>”</w:t>
      </w:r>
      <w:r w:rsidRPr="008D2540">
        <w:rPr>
          <w:rFonts w:eastAsia="方正仿宋简体"/>
          <w:sz w:val="32"/>
          <w:szCs w:val="32"/>
        </w:rPr>
        <w:t>制度。</w:t>
      </w:r>
    </w:p>
    <w:p w:rsidR="00AD21A6" w:rsidRDefault="00AD21A6" w:rsidP="00AD21A6">
      <w:pPr>
        <w:spacing w:line="600" w:lineRule="exact"/>
        <w:ind w:firstLineChars="200" w:firstLine="640"/>
        <w:rPr>
          <w:rFonts w:eastAsia="方正仿宋简体" w:hint="eastAsia"/>
          <w:sz w:val="32"/>
          <w:szCs w:val="32"/>
        </w:rPr>
      </w:pPr>
      <w:r w:rsidRPr="008D2540">
        <w:rPr>
          <w:rFonts w:eastAsia="方正仿宋简体"/>
          <w:sz w:val="32"/>
          <w:szCs w:val="32"/>
        </w:rPr>
        <w:t>责任单位：环保分局</w:t>
      </w:r>
    </w:p>
    <w:p w:rsidR="00AD21A6" w:rsidRPr="008D2540" w:rsidRDefault="00AD21A6" w:rsidP="00AD21A6">
      <w:pPr>
        <w:spacing w:line="600" w:lineRule="exact"/>
        <w:ind w:firstLineChars="200" w:firstLine="640"/>
        <w:rPr>
          <w:rFonts w:eastAsia="方正仿宋简体"/>
          <w:sz w:val="32"/>
          <w:szCs w:val="32"/>
        </w:rPr>
      </w:pPr>
      <w:r w:rsidRPr="008D2540">
        <w:rPr>
          <w:rFonts w:ascii="方正楷体简体" w:eastAsia="方正楷体简体" w:hint="eastAsia"/>
          <w:sz w:val="32"/>
          <w:szCs w:val="32"/>
        </w:rPr>
        <w:t>（二）生活源整治</w:t>
      </w:r>
      <w:r>
        <w:rPr>
          <w:rFonts w:ascii="方正楷体简体" w:eastAsia="方正楷体简体" w:hint="eastAsia"/>
          <w:sz w:val="32"/>
          <w:szCs w:val="32"/>
        </w:rPr>
        <w:t>。</w:t>
      </w:r>
      <w:r w:rsidRPr="008D2540">
        <w:rPr>
          <w:rFonts w:eastAsia="方正仿宋简体"/>
          <w:sz w:val="32"/>
          <w:szCs w:val="32"/>
        </w:rPr>
        <w:t>坚持</w:t>
      </w:r>
      <w:r w:rsidRPr="008D2540">
        <w:rPr>
          <w:rFonts w:eastAsia="方正仿宋简体"/>
          <w:sz w:val="32"/>
          <w:szCs w:val="32"/>
        </w:rPr>
        <w:t>“</w:t>
      </w:r>
      <w:r w:rsidRPr="008D2540">
        <w:rPr>
          <w:rFonts w:eastAsia="方正仿宋简体"/>
          <w:sz w:val="32"/>
          <w:szCs w:val="32"/>
        </w:rPr>
        <w:t>科学规划、远近结合、标本兼治、综合治理</w:t>
      </w:r>
      <w:r w:rsidRPr="008D2540">
        <w:rPr>
          <w:rFonts w:eastAsia="方正仿宋简体"/>
          <w:sz w:val="32"/>
          <w:szCs w:val="32"/>
        </w:rPr>
        <w:t>”</w:t>
      </w:r>
      <w:r w:rsidRPr="008D2540">
        <w:rPr>
          <w:rFonts w:eastAsia="方正仿宋简体"/>
          <w:sz w:val="32"/>
          <w:szCs w:val="32"/>
        </w:rPr>
        <w:t>的原则，通过采取控制源头、截流污水、清理垃圾、修复堤防等多种手段，对干沟环境进行全面、系统、科学的治理，重点做好沟道垃圾整治和清淤工作；同时做好污水处理厂的运行、管理、维护，确保污水处理厂正常运行，出水水质连续稳定达标。</w:t>
      </w:r>
    </w:p>
    <w:p w:rsidR="00AD21A6" w:rsidRPr="008D2540" w:rsidRDefault="00AD21A6" w:rsidP="00AD21A6">
      <w:pPr>
        <w:spacing w:line="600" w:lineRule="exact"/>
        <w:ind w:firstLineChars="200" w:firstLine="640"/>
        <w:rPr>
          <w:rFonts w:eastAsia="方正仿宋简体"/>
          <w:sz w:val="32"/>
          <w:szCs w:val="32"/>
        </w:rPr>
      </w:pPr>
      <w:r w:rsidRPr="008D2540">
        <w:rPr>
          <w:rFonts w:eastAsia="方正仿宋简体"/>
          <w:sz w:val="32"/>
          <w:szCs w:val="32"/>
        </w:rPr>
        <w:t>责任单位：</w:t>
      </w:r>
      <w:r w:rsidRPr="008D2540">
        <w:rPr>
          <w:rFonts w:eastAsia="方正仿宋简体"/>
          <w:sz w:val="30"/>
          <w:szCs w:val="30"/>
        </w:rPr>
        <w:t>新市街办、雨金街办</w:t>
      </w:r>
    </w:p>
    <w:p w:rsidR="00AD21A6" w:rsidRPr="008D2540" w:rsidRDefault="00AD21A6" w:rsidP="00AD21A6">
      <w:pPr>
        <w:spacing w:line="600" w:lineRule="exact"/>
        <w:ind w:firstLineChars="200" w:firstLine="640"/>
        <w:rPr>
          <w:rFonts w:eastAsia="方正仿宋简体"/>
          <w:sz w:val="32"/>
          <w:szCs w:val="32"/>
        </w:rPr>
      </w:pPr>
      <w:r w:rsidRPr="008D2540">
        <w:rPr>
          <w:rFonts w:ascii="方正楷体简体" w:eastAsia="方正楷体简体" w:hint="eastAsia"/>
          <w:sz w:val="32"/>
          <w:szCs w:val="32"/>
        </w:rPr>
        <w:t>（三）生态修复工程</w:t>
      </w:r>
      <w:r w:rsidRPr="008D2540">
        <w:rPr>
          <w:rFonts w:eastAsia="方正仿宋简体"/>
          <w:sz w:val="32"/>
          <w:szCs w:val="32"/>
        </w:rPr>
        <w:t>。为确保陵雨干沟入渭水质达标，将在陵雨干沟入渭口种植芦苇，通过利用</w:t>
      </w:r>
      <w:r w:rsidRPr="008D2540">
        <w:rPr>
          <w:rFonts w:eastAsia="方正仿宋简体"/>
          <w:sz w:val="32"/>
          <w:szCs w:val="32"/>
        </w:rPr>
        <w:lastRenderedPageBreak/>
        <w:t>生物技术整治干沟污染水体，达到生态修复的目的。</w:t>
      </w:r>
    </w:p>
    <w:p w:rsidR="00AD21A6" w:rsidRPr="008D2540" w:rsidRDefault="00AD21A6" w:rsidP="00AD21A6">
      <w:pPr>
        <w:spacing w:line="600" w:lineRule="exact"/>
        <w:ind w:firstLineChars="200" w:firstLine="640"/>
        <w:rPr>
          <w:rFonts w:eastAsia="方正仿宋简体"/>
          <w:sz w:val="32"/>
          <w:szCs w:val="32"/>
        </w:rPr>
      </w:pPr>
      <w:r w:rsidRPr="008D2540">
        <w:rPr>
          <w:rFonts w:eastAsia="方正仿宋简体"/>
          <w:sz w:val="32"/>
          <w:szCs w:val="32"/>
        </w:rPr>
        <w:t>责任单位：</w:t>
      </w:r>
      <w:r w:rsidRPr="008D2540">
        <w:rPr>
          <w:rFonts w:eastAsia="方正仿宋简体"/>
          <w:sz w:val="30"/>
          <w:szCs w:val="30"/>
        </w:rPr>
        <w:t>雨金街办</w:t>
      </w:r>
    </w:p>
    <w:p w:rsidR="00AD21A6" w:rsidRPr="008D2540" w:rsidRDefault="00AD21A6" w:rsidP="00AD21A6">
      <w:pPr>
        <w:spacing w:line="600" w:lineRule="exact"/>
        <w:ind w:firstLineChars="200" w:firstLine="640"/>
        <w:rPr>
          <w:rFonts w:eastAsia="方正仿宋简体"/>
          <w:sz w:val="32"/>
          <w:szCs w:val="32"/>
        </w:rPr>
      </w:pPr>
      <w:r w:rsidRPr="008D2540">
        <w:rPr>
          <w:rFonts w:ascii="方正楷体简体" w:eastAsia="方正楷体简体" w:hint="eastAsia"/>
          <w:sz w:val="32"/>
          <w:szCs w:val="32"/>
        </w:rPr>
        <w:t>（四）强化长效管理</w:t>
      </w:r>
      <w:r w:rsidRPr="008D2540">
        <w:rPr>
          <w:rFonts w:eastAsia="方正仿宋简体"/>
          <w:sz w:val="32"/>
          <w:szCs w:val="32"/>
        </w:rPr>
        <w:t>。</w:t>
      </w:r>
      <w:r>
        <w:rPr>
          <w:rFonts w:eastAsia="方正仿宋简体" w:hint="eastAsia"/>
          <w:sz w:val="32"/>
          <w:szCs w:val="32"/>
        </w:rPr>
        <w:t>沟</w:t>
      </w:r>
      <w:r w:rsidRPr="008D2540">
        <w:rPr>
          <w:rFonts w:eastAsia="方正仿宋简体"/>
          <w:sz w:val="32"/>
          <w:szCs w:val="32"/>
        </w:rPr>
        <w:t>道流域沿线街办要加大</w:t>
      </w:r>
      <w:r>
        <w:rPr>
          <w:rFonts w:eastAsia="方正仿宋简体" w:hint="eastAsia"/>
          <w:sz w:val="32"/>
          <w:szCs w:val="32"/>
        </w:rPr>
        <w:t>沟</w:t>
      </w:r>
      <w:r w:rsidRPr="008D2540">
        <w:rPr>
          <w:rFonts w:eastAsia="方正仿宋简体"/>
          <w:sz w:val="32"/>
          <w:szCs w:val="32"/>
        </w:rPr>
        <w:t>道环境整治的宣传力度，提高人民群众水患意识和生态意识，切实履行</w:t>
      </w:r>
      <w:r>
        <w:rPr>
          <w:rFonts w:eastAsia="方正仿宋简体" w:hint="eastAsia"/>
          <w:sz w:val="32"/>
          <w:szCs w:val="32"/>
        </w:rPr>
        <w:t>沟</w:t>
      </w:r>
      <w:r w:rsidRPr="008D2540">
        <w:rPr>
          <w:rFonts w:eastAsia="方正仿宋简体"/>
          <w:sz w:val="32"/>
          <w:szCs w:val="32"/>
        </w:rPr>
        <w:t>道整治的责任，对发现污染</w:t>
      </w:r>
      <w:r>
        <w:rPr>
          <w:rFonts w:eastAsia="方正仿宋简体" w:hint="eastAsia"/>
          <w:sz w:val="32"/>
          <w:szCs w:val="32"/>
        </w:rPr>
        <w:t>沟</w:t>
      </w:r>
      <w:r w:rsidRPr="008D2540">
        <w:rPr>
          <w:rFonts w:eastAsia="方正仿宋简体"/>
          <w:sz w:val="32"/>
          <w:szCs w:val="32"/>
        </w:rPr>
        <w:t>道的环境违法行为要及时予以制止和管</w:t>
      </w:r>
      <w:r>
        <w:rPr>
          <w:rFonts w:eastAsia="方正仿宋简体" w:hint="eastAsia"/>
          <w:sz w:val="32"/>
          <w:szCs w:val="32"/>
        </w:rPr>
        <w:t>控</w:t>
      </w:r>
      <w:r w:rsidRPr="008D2540">
        <w:rPr>
          <w:rFonts w:eastAsia="方正仿宋简体"/>
          <w:sz w:val="32"/>
          <w:szCs w:val="32"/>
        </w:rPr>
        <w:t>。</w:t>
      </w:r>
    </w:p>
    <w:p w:rsidR="00AD21A6" w:rsidRPr="008D2540" w:rsidRDefault="00AD21A6" w:rsidP="00AD21A6">
      <w:pPr>
        <w:spacing w:line="600" w:lineRule="exact"/>
        <w:ind w:firstLineChars="200" w:firstLine="640"/>
        <w:rPr>
          <w:rFonts w:eastAsia="方正仿宋简体"/>
          <w:sz w:val="32"/>
          <w:szCs w:val="32"/>
        </w:rPr>
      </w:pPr>
      <w:r w:rsidRPr="008D2540">
        <w:rPr>
          <w:rFonts w:eastAsia="方正仿宋简体"/>
          <w:sz w:val="32"/>
          <w:szCs w:val="32"/>
        </w:rPr>
        <w:t>责任单位：</w:t>
      </w:r>
      <w:r w:rsidRPr="008D2540">
        <w:rPr>
          <w:rFonts w:eastAsia="方正仿宋简体"/>
          <w:sz w:val="30"/>
          <w:szCs w:val="30"/>
        </w:rPr>
        <w:t>新市街办、雨金街办</w:t>
      </w:r>
    </w:p>
    <w:p w:rsidR="00AD21A6" w:rsidRPr="008D2540" w:rsidRDefault="00AD21A6" w:rsidP="00AD21A6">
      <w:pPr>
        <w:spacing w:line="600" w:lineRule="exact"/>
        <w:ind w:firstLineChars="250" w:firstLine="800"/>
        <w:rPr>
          <w:rFonts w:ascii="黑体" w:eastAsia="黑体" w:hint="eastAsia"/>
          <w:sz w:val="32"/>
          <w:szCs w:val="32"/>
        </w:rPr>
      </w:pPr>
      <w:r w:rsidRPr="008D2540">
        <w:rPr>
          <w:rFonts w:ascii="黑体" w:eastAsia="黑体" w:hint="eastAsia"/>
          <w:sz w:val="32"/>
          <w:szCs w:val="32"/>
        </w:rPr>
        <w:t>六、保障措施</w:t>
      </w:r>
    </w:p>
    <w:p w:rsidR="00AD21A6" w:rsidRPr="008D2540" w:rsidRDefault="00AD21A6" w:rsidP="00AD21A6">
      <w:pPr>
        <w:spacing w:line="600" w:lineRule="exact"/>
        <w:ind w:firstLineChars="250" w:firstLine="800"/>
        <w:rPr>
          <w:rFonts w:eastAsia="方正仿宋简体"/>
          <w:sz w:val="32"/>
          <w:szCs w:val="32"/>
        </w:rPr>
      </w:pPr>
      <w:r>
        <w:rPr>
          <w:rFonts w:ascii="方正楷体简体" w:eastAsia="方正楷体简体" w:hint="eastAsia"/>
          <w:sz w:val="32"/>
          <w:szCs w:val="32"/>
        </w:rPr>
        <w:t>（</w:t>
      </w:r>
      <w:r w:rsidRPr="008D2540">
        <w:rPr>
          <w:rFonts w:ascii="方正楷体简体" w:eastAsia="方正楷体简体" w:hint="eastAsia"/>
          <w:sz w:val="32"/>
          <w:szCs w:val="32"/>
        </w:rPr>
        <w:t>一</w:t>
      </w:r>
      <w:r>
        <w:rPr>
          <w:rFonts w:ascii="方正楷体简体" w:eastAsia="方正楷体简体" w:hint="eastAsia"/>
          <w:sz w:val="32"/>
          <w:szCs w:val="32"/>
        </w:rPr>
        <w:t>）</w:t>
      </w:r>
      <w:r w:rsidRPr="008D2540">
        <w:rPr>
          <w:rFonts w:ascii="方正楷体简体" w:eastAsia="方正楷体简体" w:hint="eastAsia"/>
          <w:sz w:val="32"/>
          <w:szCs w:val="32"/>
        </w:rPr>
        <w:t>统一思想，深化认识</w:t>
      </w:r>
      <w:r w:rsidRPr="008D2540">
        <w:rPr>
          <w:rFonts w:eastAsia="方正仿宋简体"/>
          <w:sz w:val="32"/>
          <w:szCs w:val="32"/>
        </w:rPr>
        <w:t>。开展</w:t>
      </w:r>
      <w:r w:rsidRPr="008D2540">
        <w:rPr>
          <w:rFonts w:eastAsia="方正仿宋简体"/>
          <w:sz w:val="32"/>
          <w:szCs w:val="32"/>
        </w:rPr>
        <w:t>“</w:t>
      </w:r>
      <w:r w:rsidRPr="008D2540">
        <w:rPr>
          <w:rFonts w:eastAsia="方正仿宋简体"/>
          <w:sz w:val="32"/>
          <w:szCs w:val="32"/>
        </w:rPr>
        <w:t>狠抓沟渠环境整治、共建美好家园</w:t>
      </w:r>
      <w:r w:rsidRPr="008D2540">
        <w:rPr>
          <w:rFonts w:eastAsia="方正仿宋简体"/>
          <w:sz w:val="32"/>
          <w:szCs w:val="32"/>
        </w:rPr>
        <w:t>”</w:t>
      </w:r>
      <w:r w:rsidRPr="008D2540">
        <w:rPr>
          <w:rFonts w:eastAsia="方正仿宋简体"/>
          <w:sz w:val="32"/>
          <w:szCs w:val="32"/>
        </w:rPr>
        <w:t>河道整治专项行动，是全面提升水环境质量，构建人水和谐的惠民工程。要深刻认识开展沟道整治专项活动的重要性和紧迫性，切实搞好沟道环境专项治理，确保河流水清、面洁、岸净，为辖区经济社会可持续发展营造良好的水环境。</w:t>
      </w:r>
    </w:p>
    <w:p w:rsidR="00AD21A6" w:rsidRPr="008D2540" w:rsidRDefault="00AD21A6" w:rsidP="00AD21A6">
      <w:pPr>
        <w:spacing w:line="600" w:lineRule="exact"/>
        <w:ind w:firstLineChars="200" w:firstLine="640"/>
        <w:rPr>
          <w:rFonts w:eastAsia="方正仿宋简体"/>
          <w:sz w:val="32"/>
          <w:szCs w:val="32"/>
        </w:rPr>
      </w:pPr>
      <w:r>
        <w:rPr>
          <w:rFonts w:ascii="方正楷体简体" w:eastAsia="方正楷体简体" w:hint="eastAsia"/>
          <w:sz w:val="32"/>
          <w:szCs w:val="32"/>
        </w:rPr>
        <w:t>（</w:t>
      </w:r>
      <w:r w:rsidRPr="008D2540">
        <w:rPr>
          <w:rFonts w:ascii="方正楷体简体" w:eastAsia="方正楷体简体" w:hint="eastAsia"/>
          <w:sz w:val="32"/>
          <w:szCs w:val="32"/>
        </w:rPr>
        <w:t>二</w:t>
      </w:r>
      <w:r>
        <w:rPr>
          <w:rFonts w:ascii="方正楷体简体" w:eastAsia="方正楷体简体" w:hint="eastAsia"/>
          <w:sz w:val="32"/>
          <w:szCs w:val="32"/>
        </w:rPr>
        <w:t>）</w:t>
      </w:r>
      <w:r w:rsidRPr="008D2540">
        <w:rPr>
          <w:rFonts w:ascii="方正楷体简体" w:eastAsia="方正楷体简体" w:hint="eastAsia"/>
          <w:sz w:val="32"/>
          <w:szCs w:val="32"/>
        </w:rPr>
        <w:t>细化责任，高效推进</w:t>
      </w:r>
      <w:r w:rsidRPr="008D2540">
        <w:rPr>
          <w:rFonts w:eastAsia="方正仿宋简体"/>
          <w:sz w:val="32"/>
          <w:szCs w:val="32"/>
        </w:rPr>
        <w:t>。组建干沟治理专项行动领导小组，统一思想，强化责任，层层落实，确保各项任务全面完成。</w:t>
      </w:r>
    </w:p>
    <w:p w:rsidR="00AD21A6" w:rsidRPr="008D2540" w:rsidRDefault="00AD21A6" w:rsidP="00AD21A6">
      <w:pPr>
        <w:spacing w:line="600" w:lineRule="exact"/>
        <w:ind w:firstLineChars="200" w:firstLine="640"/>
        <w:rPr>
          <w:rFonts w:eastAsia="方正仿宋简体"/>
          <w:sz w:val="32"/>
          <w:szCs w:val="32"/>
        </w:rPr>
      </w:pPr>
      <w:r>
        <w:rPr>
          <w:rFonts w:ascii="方正楷体简体" w:eastAsia="方正楷体简体" w:hint="eastAsia"/>
          <w:sz w:val="32"/>
          <w:szCs w:val="32"/>
        </w:rPr>
        <w:t>（</w:t>
      </w:r>
      <w:r w:rsidRPr="008D2540">
        <w:rPr>
          <w:rFonts w:ascii="方正楷体简体" w:eastAsia="方正楷体简体" w:hint="eastAsia"/>
          <w:sz w:val="32"/>
          <w:szCs w:val="32"/>
        </w:rPr>
        <w:t>三</w:t>
      </w:r>
      <w:r>
        <w:rPr>
          <w:rFonts w:ascii="方正楷体简体" w:eastAsia="方正楷体简体" w:hint="eastAsia"/>
          <w:sz w:val="32"/>
          <w:szCs w:val="32"/>
        </w:rPr>
        <w:t>）</w:t>
      </w:r>
      <w:r w:rsidRPr="008D2540">
        <w:rPr>
          <w:rFonts w:ascii="方正楷体简体" w:eastAsia="方正楷体简体" w:hint="eastAsia"/>
          <w:sz w:val="32"/>
          <w:szCs w:val="32"/>
        </w:rPr>
        <w:t>健全机制，全力治理</w:t>
      </w:r>
      <w:r w:rsidRPr="008D2540">
        <w:rPr>
          <w:rFonts w:eastAsia="方正仿宋简体"/>
          <w:sz w:val="32"/>
          <w:szCs w:val="32"/>
        </w:rPr>
        <w:t>。要按照沟道整治方案，明确目标任务，制定切实可行的工作措施和</w:t>
      </w:r>
      <w:r w:rsidRPr="008D2540">
        <w:rPr>
          <w:rFonts w:eastAsia="方正仿宋简体"/>
          <w:sz w:val="32"/>
          <w:szCs w:val="32"/>
        </w:rPr>
        <w:lastRenderedPageBreak/>
        <w:t>实施办法，立即行动，集中时间、集中精力、集中力量，抓重点区域、抓关键部位、抓薄弱环节，抓紧开展整治行动，确保不留空档、不留死角。</w:t>
      </w:r>
      <w:r w:rsidRPr="008D2540">
        <w:rPr>
          <w:rFonts w:eastAsia="方正仿宋简体"/>
          <w:sz w:val="32"/>
          <w:szCs w:val="32"/>
        </w:rPr>
        <w:t xml:space="preserve"> </w:t>
      </w:r>
    </w:p>
    <w:p w:rsidR="00AD21A6" w:rsidRPr="008D2540" w:rsidRDefault="00AD21A6" w:rsidP="00AD21A6">
      <w:pPr>
        <w:spacing w:line="600" w:lineRule="exact"/>
        <w:ind w:firstLineChars="200" w:firstLine="640"/>
        <w:rPr>
          <w:rFonts w:eastAsia="方正仿宋简体"/>
          <w:sz w:val="32"/>
          <w:szCs w:val="32"/>
        </w:rPr>
      </w:pPr>
      <w:r>
        <w:rPr>
          <w:rFonts w:ascii="方正楷体简体" w:eastAsia="方正楷体简体" w:hint="eastAsia"/>
          <w:sz w:val="32"/>
          <w:szCs w:val="32"/>
        </w:rPr>
        <w:t>（</w:t>
      </w:r>
      <w:r w:rsidRPr="008D2540">
        <w:rPr>
          <w:rFonts w:ascii="方正楷体简体" w:eastAsia="方正楷体简体" w:hint="eastAsia"/>
          <w:sz w:val="32"/>
          <w:szCs w:val="32"/>
        </w:rPr>
        <w:t>四</w:t>
      </w:r>
      <w:r>
        <w:rPr>
          <w:rFonts w:ascii="方正楷体简体" w:eastAsia="方正楷体简体" w:hint="eastAsia"/>
          <w:sz w:val="32"/>
          <w:szCs w:val="32"/>
        </w:rPr>
        <w:t>）</w:t>
      </w:r>
      <w:r w:rsidRPr="008D2540">
        <w:rPr>
          <w:rFonts w:ascii="方正楷体简体" w:eastAsia="方正楷体简体" w:hint="eastAsia"/>
          <w:sz w:val="32"/>
          <w:szCs w:val="32"/>
        </w:rPr>
        <w:t>加强宣传，合理引导</w:t>
      </w:r>
      <w:r w:rsidRPr="008D2540">
        <w:rPr>
          <w:rFonts w:eastAsia="方正仿宋简体"/>
          <w:sz w:val="32"/>
          <w:szCs w:val="32"/>
        </w:rPr>
        <w:t>。通过悬挂横幅、电子滚动屏、组建宣传车等形式增强群众环境保护意识，严禁倾倒垃圾，大力推广</w:t>
      </w:r>
      <w:r>
        <w:rPr>
          <w:rFonts w:eastAsia="方正仿宋简体" w:hint="eastAsia"/>
          <w:sz w:val="32"/>
          <w:szCs w:val="32"/>
        </w:rPr>
        <w:t>沟</w:t>
      </w:r>
      <w:r w:rsidRPr="008D2540">
        <w:rPr>
          <w:rFonts w:eastAsia="方正仿宋简体"/>
          <w:sz w:val="32"/>
          <w:szCs w:val="32"/>
        </w:rPr>
        <w:t>道治理先进经验，全面揭露、曝光反面典型，努力营造人人关心、人人参与、人人监督沟道整治的良好社会氛围。</w:t>
      </w:r>
    </w:p>
    <w:p w:rsidR="00AD21A6" w:rsidRPr="008D2540" w:rsidRDefault="00AD21A6" w:rsidP="00AD21A6">
      <w:pPr>
        <w:spacing w:line="600" w:lineRule="exact"/>
        <w:ind w:firstLineChars="200" w:firstLine="640"/>
        <w:rPr>
          <w:rFonts w:eastAsia="方正仿宋简体"/>
          <w:sz w:val="32"/>
          <w:szCs w:val="32"/>
        </w:rPr>
      </w:pPr>
      <w:r>
        <w:rPr>
          <w:rFonts w:ascii="方正楷体简体" w:eastAsia="方正楷体简体" w:hint="eastAsia"/>
          <w:sz w:val="32"/>
          <w:szCs w:val="32"/>
        </w:rPr>
        <w:t>（</w:t>
      </w:r>
      <w:r w:rsidRPr="008D2540">
        <w:rPr>
          <w:rFonts w:ascii="方正楷体简体" w:eastAsia="方正楷体简体" w:hint="eastAsia"/>
          <w:sz w:val="32"/>
          <w:szCs w:val="32"/>
        </w:rPr>
        <w:t>五</w:t>
      </w:r>
      <w:r>
        <w:rPr>
          <w:rFonts w:ascii="方正楷体简体" w:eastAsia="方正楷体简体" w:hint="eastAsia"/>
          <w:sz w:val="32"/>
          <w:szCs w:val="32"/>
        </w:rPr>
        <w:t>）</w:t>
      </w:r>
      <w:r w:rsidRPr="008D2540">
        <w:rPr>
          <w:rFonts w:ascii="方正楷体简体" w:eastAsia="方正楷体简体" w:hint="eastAsia"/>
          <w:sz w:val="32"/>
          <w:szCs w:val="32"/>
        </w:rPr>
        <w:t>强化监管，严格问责</w:t>
      </w:r>
      <w:r w:rsidRPr="008D2540">
        <w:rPr>
          <w:rFonts w:eastAsia="方正仿宋简体"/>
          <w:sz w:val="32"/>
          <w:szCs w:val="32"/>
        </w:rPr>
        <w:t>。沟道治理工作领导小组将采取明查、抽检、暗访等多种形式，加大督查力度，及时发现问题，限期整改落实。对工作推进不力、治理任务严重滞后且造成不良影响的，严格实行问责，确保专项治理工作取得实效。</w:t>
      </w:r>
    </w:p>
    <w:p w:rsidR="002B0A94" w:rsidRPr="00AD21A6" w:rsidRDefault="002B0A94" w:rsidP="00AD21A6">
      <w:pPr>
        <w:rPr>
          <w:szCs w:val="28"/>
        </w:rPr>
      </w:pPr>
    </w:p>
    <w:sectPr w:rsidR="002B0A94" w:rsidRPr="00AD21A6" w:rsidSect="00D923B2">
      <w:headerReference w:type="default" r:id="rId7"/>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60B5" w:rsidRDefault="009C60B5" w:rsidP="001626A9">
      <w:r>
        <w:separator/>
      </w:r>
    </w:p>
  </w:endnote>
  <w:endnote w:type="continuationSeparator" w:id="1">
    <w:p w:rsidR="009C60B5" w:rsidRDefault="009C60B5"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60B5" w:rsidRDefault="009C60B5" w:rsidP="001626A9">
      <w:r>
        <w:separator/>
      </w:r>
    </w:p>
  </w:footnote>
  <w:footnote w:type="continuationSeparator" w:id="1">
    <w:p w:rsidR="009C60B5" w:rsidRDefault="009C60B5" w:rsidP="001626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4BF" w:rsidRDefault="008534BF" w:rsidP="006565F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218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081"/>
    <w:rsid w:val="00015F5A"/>
    <w:rsid w:val="000162F3"/>
    <w:rsid w:val="00017B83"/>
    <w:rsid w:val="00017E41"/>
    <w:rsid w:val="0003068B"/>
    <w:rsid w:val="00035690"/>
    <w:rsid w:val="0007614F"/>
    <w:rsid w:val="00077811"/>
    <w:rsid w:val="000828B3"/>
    <w:rsid w:val="00082F65"/>
    <w:rsid w:val="000A5CF8"/>
    <w:rsid w:val="000D4144"/>
    <w:rsid w:val="00100784"/>
    <w:rsid w:val="00151EBD"/>
    <w:rsid w:val="00152E93"/>
    <w:rsid w:val="001626A9"/>
    <w:rsid w:val="0017273E"/>
    <w:rsid w:val="001921DE"/>
    <w:rsid w:val="001A2705"/>
    <w:rsid w:val="001B70E3"/>
    <w:rsid w:val="001F10E1"/>
    <w:rsid w:val="00242DBF"/>
    <w:rsid w:val="00273C83"/>
    <w:rsid w:val="00274C24"/>
    <w:rsid w:val="002A32D5"/>
    <w:rsid w:val="002A46DC"/>
    <w:rsid w:val="002A4F7B"/>
    <w:rsid w:val="002B0A94"/>
    <w:rsid w:val="002B5D5D"/>
    <w:rsid w:val="002D7FF6"/>
    <w:rsid w:val="002F2EC0"/>
    <w:rsid w:val="002F46F6"/>
    <w:rsid w:val="0030159C"/>
    <w:rsid w:val="0032774F"/>
    <w:rsid w:val="00330907"/>
    <w:rsid w:val="003344AC"/>
    <w:rsid w:val="00334B34"/>
    <w:rsid w:val="00343DD0"/>
    <w:rsid w:val="003553AE"/>
    <w:rsid w:val="003643D1"/>
    <w:rsid w:val="003703AF"/>
    <w:rsid w:val="0037325B"/>
    <w:rsid w:val="00390D4D"/>
    <w:rsid w:val="00391B5A"/>
    <w:rsid w:val="00404AB7"/>
    <w:rsid w:val="00405228"/>
    <w:rsid w:val="00421DD1"/>
    <w:rsid w:val="00430800"/>
    <w:rsid w:val="00450B17"/>
    <w:rsid w:val="00466873"/>
    <w:rsid w:val="00466AAB"/>
    <w:rsid w:val="00476B53"/>
    <w:rsid w:val="0048216E"/>
    <w:rsid w:val="00485186"/>
    <w:rsid w:val="0049184E"/>
    <w:rsid w:val="004C380A"/>
    <w:rsid w:val="00546FEE"/>
    <w:rsid w:val="005574DE"/>
    <w:rsid w:val="005657E5"/>
    <w:rsid w:val="00581EF1"/>
    <w:rsid w:val="005918F2"/>
    <w:rsid w:val="005A1280"/>
    <w:rsid w:val="005B3A91"/>
    <w:rsid w:val="005B6429"/>
    <w:rsid w:val="005E5E9F"/>
    <w:rsid w:val="005E779F"/>
    <w:rsid w:val="00621859"/>
    <w:rsid w:val="00654667"/>
    <w:rsid w:val="0065533B"/>
    <w:rsid w:val="006624CE"/>
    <w:rsid w:val="006813C9"/>
    <w:rsid w:val="0068145C"/>
    <w:rsid w:val="00694642"/>
    <w:rsid w:val="006C4D2E"/>
    <w:rsid w:val="006D4957"/>
    <w:rsid w:val="006E67FE"/>
    <w:rsid w:val="006E6B5E"/>
    <w:rsid w:val="006F53BE"/>
    <w:rsid w:val="006F72ED"/>
    <w:rsid w:val="00711608"/>
    <w:rsid w:val="00712FEA"/>
    <w:rsid w:val="00735370"/>
    <w:rsid w:val="00775873"/>
    <w:rsid w:val="0079098D"/>
    <w:rsid w:val="007C6699"/>
    <w:rsid w:val="007C7BC9"/>
    <w:rsid w:val="007D245B"/>
    <w:rsid w:val="007E4E18"/>
    <w:rsid w:val="0084075F"/>
    <w:rsid w:val="008534BF"/>
    <w:rsid w:val="00876076"/>
    <w:rsid w:val="00887F8A"/>
    <w:rsid w:val="00890CC4"/>
    <w:rsid w:val="00891049"/>
    <w:rsid w:val="0089773E"/>
    <w:rsid w:val="008A17B0"/>
    <w:rsid w:val="008A3FD5"/>
    <w:rsid w:val="008A7A5F"/>
    <w:rsid w:val="008B159C"/>
    <w:rsid w:val="008B3B52"/>
    <w:rsid w:val="008C3C43"/>
    <w:rsid w:val="008C79A1"/>
    <w:rsid w:val="008F576B"/>
    <w:rsid w:val="00914C83"/>
    <w:rsid w:val="00936DBE"/>
    <w:rsid w:val="00940309"/>
    <w:rsid w:val="0098797D"/>
    <w:rsid w:val="009A232E"/>
    <w:rsid w:val="009A42D3"/>
    <w:rsid w:val="009B453A"/>
    <w:rsid w:val="009C60B5"/>
    <w:rsid w:val="009E03A3"/>
    <w:rsid w:val="009E0F60"/>
    <w:rsid w:val="009F3415"/>
    <w:rsid w:val="009F5C29"/>
    <w:rsid w:val="00A17EF1"/>
    <w:rsid w:val="00A41CBC"/>
    <w:rsid w:val="00A65019"/>
    <w:rsid w:val="00A76ECB"/>
    <w:rsid w:val="00A8757B"/>
    <w:rsid w:val="00AA7F9A"/>
    <w:rsid w:val="00AB5B88"/>
    <w:rsid w:val="00AB5F10"/>
    <w:rsid w:val="00AD21A6"/>
    <w:rsid w:val="00B05372"/>
    <w:rsid w:val="00B1065F"/>
    <w:rsid w:val="00B16B24"/>
    <w:rsid w:val="00B25B8B"/>
    <w:rsid w:val="00BD3B32"/>
    <w:rsid w:val="00BE5C4B"/>
    <w:rsid w:val="00C0491C"/>
    <w:rsid w:val="00C465A3"/>
    <w:rsid w:val="00C56413"/>
    <w:rsid w:val="00C57812"/>
    <w:rsid w:val="00C73C21"/>
    <w:rsid w:val="00C810D6"/>
    <w:rsid w:val="00CA4ED6"/>
    <w:rsid w:val="00CA7DBD"/>
    <w:rsid w:val="00CC0EB6"/>
    <w:rsid w:val="00D17E3D"/>
    <w:rsid w:val="00D238E2"/>
    <w:rsid w:val="00D24C10"/>
    <w:rsid w:val="00D264D8"/>
    <w:rsid w:val="00D43C7A"/>
    <w:rsid w:val="00D44B31"/>
    <w:rsid w:val="00D56C69"/>
    <w:rsid w:val="00D61C58"/>
    <w:rsid w:val="00D66F73"/>
    <w:rsid w:val="00D7475C"/>
    <w:rsid w:val="00D923B2"/>
    <w:rsid w:val="00DC171C"/>
    <w:rsid w:val="00E0402A"/>
    <w:rsid w:val="00E151C0"/>
    <w:rsid w:val="00E20D23"/>
    <w:rsid w:val="00E34F99"/>
    <w:rsid w:val="00E45B4F"/>
    <w:rsid w:val="00E56103"/>
    <w:rsid w:val="00E95A5F"/>
    <w:rsid w:val="00EA2306"/>
    <w:rsid w:val="00EA69DA"/>
    <w:rsid w:val="00EC104C"/>
    <w:rsid w:val="00ED32A4"/>
    <w:rsid w:val="00EF416A"/>
    <w:rsid w:val="00F05AFC"/>
    <w:rsid w:val="00F70528"/>
    <w:rsid w:val="00FA310D"/>
    <w:rsid w:val="00FB06F3"/>
    <w:rsid w:val="00FB701A"/>
    <w:rsid w:val="00FC2BFE"/>
    <w:rsid w:val="00FC457E"/>
    <w:rsid w:val="00FD1781"/>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18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247</Words>
  <Characters>1410</Characters>
  <Application>Microsoft Office Word</Application>
  <DocSecurity>0</DocSecurity>
  <Lines>11</Lines>
  <Paragraphs>3</Paragraphs>
  <ScaleCrop>false</ScaleCrop>
  <Company>微软中国</Company>
  <LinksUpToDate>false</LinksUpToDate>
  <CharactersWithSpaces>1654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71</cp:revision>
  <dcterms:created xsi:type="dcterms:W3CDTF">2016-06-06T03:01:00Z</dcterms:created>
  <dcterms:modified xsi:type="dcterms:W3CDTF">2016-12-26T06:14:00Z</dcterms:modified>
</cp:coreProperties>
</file>