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XSpec="center" w:tblpY="174"/>
        <w:tblOverlap w:val="never"/>
        <w:tblW w:w="1475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7"/>
        <w:gridCol w:w="1357"/>
        <w:gridCol w:w="2816"/>
        <w:gridCol w:w="3063"/>
        <w:gridCol w:w="1357"/>
        <w:gridCol w:w="970"/>
        <w:gridCol w:w="880"/>
        <w:gridCol w:w="1417"/>
        <w:gridCol w:w="218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14757" w:type="dxa"/>
            <w:gridSpan w:val="9"/>
            <w:vAlign w:val="center"/>
          </w:tcPr>
          <w:p>
            <w:pPr>
              <w:spacing w:line="600" w:lineRule="exact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附件2</w:t>
            </w:r>
          </w:p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西安市临潼区居民生活使用原煤情况调查摸底统计表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757" w:type="dxa"/>
            <w:gridSpan w:val="9"/>
            <w:vAlign w:val="center"/>
          </w:tcPr>
          <w:p>
            <w:pPr>
              <w:widowControl/>
              <w:ind w:firstLine="1080" w:firstLineChars="450"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u w:val="single"/>
              </w:rPr>
            </w:pPr>
            <w:r>
              <w:rPr>
                <w:rStyle w:val="6"/>
                <w:rFonts w:hint="default"/>
                <w:sz w:val="24"/>
                <w:szCs w:val="24"/>
              </w:rPr>
              <w:t>区（县）          街办（镇）          社区（村）         小区（组）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6"/>
                <w:szCs w:val="26"/>
              </w:rPr>
              <w:t>序号</w:t>
            </w:r>
          </w:p>
        </w:tc>
        <w:tc>
          <w:tcPr>
            <w:tcW w:w="85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6"/>
                <w:szCs w:val="26"/>
              </w:rPr>
              <w:t>家庭基本情况</w:t>
            </w:r>
          </w:p>
        </w:tc>
        <w:tc>
          <w:tcPr>
            <w:tcW w:w="54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6"/>
                <w:szCs w:val="26"/>
              </w:rPr>
              <w:t>家庭用煤情况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6"/>
                <w:szCs w:val="26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6"/>
                <w:szCs w:val="26"/>
              </w:rPr>
              <w:t>户主姓名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6"/>
                <w:szCs w:val="26"/>
              </w:rPr>
              <w:t>家庭详细地址</w:t>
            </w:r>
          </w:p>
        </w:tc>
        <w:tc>
          <w:tcPr>
            <w:tcW w:w="3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6"/>
                <w:szCs w:val="26"/>
              </w:rPr>
              <w:t>房屋建筑面积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6"/>
                <w:szCs w:val="26"/>
              </w:rPr>
              <w:t>家庭人口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6"/>
                <w:szCs w:val="26"/>
              </w:rPr>
              <w:t>做饭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6"/>
                <w:szCs w:val="26"/>
              </w:rPr>
              <w:t>取暖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6"/>
                <w:szCs w:val="26"/>
              </w:rPr>
              <w:t>做饭+取暖</w:t>
            </w: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6"/>
                <w:szCs w:val="26"/>
              </w:rPr>
              <w:t>年用煤量（吨）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bookmarkStart w:id="0" w:name="_GoBack"/>
      <w:bookmarkEnd w:id="0"/>
    </w:p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882A95"/>
    <w:rsid w:val="25E44B49"/>
    <w:rsid w:val="35882A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font4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2017-05-08T03:47:00Z</dcterms:created>
  <dc:creator>Administrator</dc:creator>
  <cp:lastModifiedBy>Administrator</cp:lastModifiedBy>
  <dcterms:modified xsi:type="dcterms:W3CDTF">2017-05-08T03:48:59Z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