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778" w:rsidRPr="008523D0" w:rsidRDefault="000B2778" w:rsidP="000B2778">
      <w:pPr>
        <w:rPr>
          <w:rFonts w:ascii="黑体" w:eastAsia="黑体" w:hAnsi="黑体" w:cs="黑体"/>
          <w:sz w:val="32"/>
          <w:szCs w:val="32"/>
        </w:rPr>
      </w:pPr>
      <w:r w:rsidRPr="008523D0">
        <w:rPr>
          <w:rFonts w:ascii="黑体" w:eastAsia="黑体" w:hAnsi="黑体" w:cs="黑体" w:hint="eastAsia"/>
          <w:sz w:val="32"/>
          <w:szCs w:val="32"/>
        </w:rPr>
        <w:t>附件</w:t>
      </w:r>
      <w:r w:rsidRPr="008523D0">
        <w:rPr>
          <w:rFonts w:ascii="黑体" w:eastAsia="黑体" w:hAnsi="黑体" w:cs="黑体"/>
          <w:sz w:val="32"/>
          <w:szCs w:val="32"/>
        </w:rPr>
        <w:t>1</w:t>
      </w:r>
    </w:p>
    <w:p w:rsidR="000B2778" w:rsidRDefault="000B2778" w:rsidP="000B2778">
      <w:pPr>
        <w:jc w:val="center"/>
        <w:rPr>
          <w:rFonts w:ascii="方正小标宋简体" w:eastAsia="方正小标宋简体" w:hAnsi="黑体" w:cs="黑体"/>
          <w:sz w:val="36"/>
          <w:szCs w:val="36"/>
        </w:rPr>
      </w:pPr>
      <w:r>
        <w:rPr>
          <w:rFonts w:ascii="方正小标宋简体" w:eastAsia="方正小标宋简体" w:hAnsi="黑体" w:cs="黑体" w:hint="eastAsia"/>
          <w:sz w:val="36"/>
          <w:szCs w:val="36"/>
        </w:rPr>
        <w:t>区级部门</w:t>
      </w:r>
      <w:r w:rsidRPr="008523D0">
        <w:rPr>
          <w:rFonts w:ascii="方正小标宋简体" w:eastAsia="方正小标宋简体" w:hAnsi="黑体" w:cs="黑体" w:hint="eastAsia"/>
          <w:sz w:val="36"/>
          <w:szCs w:val="36"/>
        </w:rPr>
        <w:t>向零口</w:t>
      </w:r>
      <w:r>
        <w:rPr>
          <w:rFonts w:ascii="方正小标宋简体" w:eastAsia="方正小标宋简体" w:hAnsi="黑体" w:cs="黑体" w:hint="eastAsia"/>
          <w:sz w:val="36"/>
          <w:szCs w:val="36"/>
        </w:rPr>
        <w:t>街办</w:t>
      </w:r>
      <w:r w:rsidRPr="008523D0">
        <w:rPr>
          <w:rFonts w:ascii="方正小标宋简体" w:eastAsia="方正小标宋简体" w:hAnsi="黑体" w:cs="黑体" w:hint="eastAsia"/>
          <w:sz w:val="36"/>
          <w:szCs w:val="36"/>
        </w:rPr>
        <w:t>委托下放的权限（</w:t>
      </w:r>
      <w:r>
        <w:rPr>
          <w:rFonts w:ascii="方正小标宋简体" w:eastAsia="方正小标宋简体" w:hAnsi="黑体" w:cs="黑体"/>
          <w:sz w:val="36"/>
          <w:szCs w:val="36"/>
        </w:rPr>
        <w:t>30</w:t>
      </w:r>
      <w:r w:rsidRPr="008523D0">
        <w:rPr>
          <w:rFonts w:ascii="方正小标宋简体" w:eastAsia="方正小标宋简体" w:hAnsi="黑体" w:cs="黑体" w:hint="eastAsia"/>
          <w:sz w:val="36"/>
          <w:szCs w:val="36"/>
        </w:rPr>
        <w:t>项）</w:t>
      </w:r>
    </w:p>
    <w:p w:rsidR="000B2778" w:rsidRPr="008523D0" w:rsidRDefault="000B2778" w:rsidP="000B2778">
      <w:pPr>
        <w:jc w:val="center"/>
        <w:rPr>
          <w:rFonts w:ascii="方正小标宋简体" w:eastAsia="方正小标宋简体" w:hAnsi="黑体" w:cs="黑体"/>
          <w:sz w:val="36"/>
          <w:szCs w:val="36"/>
        </w:rPr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35"/>
        <w:gridCol w:w="1534"/>
        <w:gridCol w:w="5988"/>
        <w:gridCol w:w="1241"/>
      </w:tblGrid>
      <w:tr w:rsidR="000B2778" w:rsidRPr="00680A39" w:rsidTr="00665A47">
        <w:trPr>
          <w:trHeight w:hRule="exact" w:val="454"/>
          <w:tblHeader/>
        </w:trPr>
        <w:tc>
          <w:tcPr>
            <w:tcW w:w="735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 w:rsidRPr="00F57FF3"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1534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 w:rsidRPr="00F57FF3">
              <w:rPr>
                <w:rFonts w:ascii="黑体" w:eastAsia="黑体" w:hAnsi="黑体" w:cs="黑体" w:hint="eastAsia"/>
                <w:sz w:val="24"/>
              </w:rPr>
              <w:t>实施部门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 w:rsidRPr="00F57FF3">
              <w:rPr>
                <w:rFonts w:ascii="黑体" w:eastAsia="黑体" w:hAnsi="黑体" w:cs="黑体" w:hint="eastAsia"/>
                <w:sz w:val="24"/>
              </w:rPr>
              <w:t>项目名称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 w:rsidRPr="00F57FF3"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1534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民政局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贫困证明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b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组织协调社区建设、指导社区服务管理。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临时救助审批权</w:t>
            </w:r>
          </w:p>
        </w:tc>
        <w:tc>
          <w:tcPr>
            <w:tcW w:w="1241" w:type="dxa"/>
            <w:vAlign w:val="center"/>
          </w:tcPr>
          <w:p w:rsidR="000B2778" w:rsidRPr="00295372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95372">
              <w:rPr>
                <w:rFonts w:ascii="仿宋" w:eastAsia="仿宋" w:hAnsi="仿宋" w:hint="eastAsia"/>
                <w:sz w:val="18"/>
                <w:szCs w:val="18"/>
              </w:rPr>
              <w:t>部分下放</w:t>
            </w: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老年证办理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ind w:rightChars="-137" w:right="-288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val="663"/>
        </w:trPr>
        <w:tc>
          <w:tcPr>
            <w:tcW w:w="735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1534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文体</w:t>
            </w:r>
            <w:r>
              <w:rPr>
                <w:rFonts w:ascii="仿宋" w:eastAsia="仿宋" w:hAnsi="仿宋" w:hint="eastAsia"/>
                <w:sz w:val="24"/>
              </w:rPr>
              <w:t>广电</w:t>
            </w:r>
            <w:r w:rsidRPr="00F57FF3">
              <w:rPr>
                <w:rFonts w:ascii="仿宋" w:eastAsia="仿宋" w:hAnsi="仿宋" w:hint="eastAsia"/>
                <w:sz w:val="24"/>
              </w:rPr>
              <w:t>局</w:t>
            </w:r>
          </w:p>
        </w:tc>
        <w:tc>
          <w:tcPr>
            <w:tcW w:w="5988" w:type="dxa"/>
            <w:vAlign w:val="center"/>
          </w:tcPr>
          <w:p w:rsidR="000B2778" w:rsidRPr="0090133E" w:rsidRDefault="000B2778" w:rsidP="00665A47">
            <w:pPr>
              <w:spacing w:line="400" w:lineRule="exact"/>
              <w:rPr>
                <w:rFonts w:ascii="仿宋" w:eastAsia="仿宋" w:hAnsi="仿宋"/>
                <w:color w:val="FF000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街办</w:t>
            </w:r>
            <w:r w:rsidRPr="00F57FF3">
              <w:rPr>
                <w:rFonts w:ascii="仿宋" w:eastAsia="仿宋" w:hAnsi="仿宋" w:hint="eastAsia"/>
                <w:sz w:val="24"/>
              </w:rPr>
              <w:t>、村、社区全民健身工程管理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1534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卫计局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公共场所卫生许可受理和现场核查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城市独生子女父母补助金申报审核权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办理婚育证明、无子女证明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农村计划生育家庭奖励扶助对象申报审核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参加合疗人员信息更改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</w:t>
            </w:r>
          </w:p>
        </w:tc>
        <w:tc>
          <w:tcPr>
            <w:tcW w:w="1534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农林局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农村土地承包合同审批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监督检查农业承包合同履行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初审、审核农村土地承包经营权证登记申请材料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农业承包合同纠纷调处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val="433"/>
        </w:trPr>
        <w:tc>
          <w:tcPr>
            <w:tcW w:w="735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1534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水务局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小型水利工程项目初审和计划编制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val="297"/>
        </w:trPr>
        <w:tc>
          <w:tcPr>
            <w:tcW w:w="735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6</w:t>
            </w:r>
          </w:p>
        </w:tc>
        <w:tc>
          <w:tcPr>
            <w:tcW w:w="1534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建住局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占用、挖掘城市道路许可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城市、镇规划区外村庄建设定点放样审核权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7</w:t>
            </w:r>
          </w:p>
        </w:tc>
        <w:tc>
          <w:tcPr>
            <w:tcW w:w="1534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安监局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综合监督管理安全生产工作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8</w:t>
            </w:r>
          </w:p>
        </w:tc>
        <w:tc>
          <w:tcPr>
            <w:tcW w:w="1534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城市管理局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户外广告设置许可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城市建筑垃圾处置核准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车辆带泥运行、运输遗撒污染路面</w:t>
            </w:r>
            <w:r>
              <w:rPr>
                <w:rFonts w:ascii="仿宋" w:eastAsia="仿宋" w:hAnsi="仿宋" w:hint="eastAsia"/>
                <w:sz w:val="24"/>
              </w:rPr>
              <w:t>查处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不按规定倾倒垃圾</w:t>
            </w:r>
            <w:r>
              <w:rPr>
                <w:rFonts w:ascii="仿宋" w:eastAsia="仿宋" w:hAnsi="仿宋" w:hint="eastAsia"/>
                <w:sz w:val="24"/>
              </w:rPr>
              <w:t>查处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2778" w:rsidRPr="00680A39" w:rsidTr="00665A47">
        <w:trPr>
          <w:trHeight w:hRule="exact" w:val="819"/>
        </w:trPr>
        <w:tc>
          <w:tcPr>
            <w:tcW w:w="735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9</w:t>
            </w:r>
          </w:p>
        </w:tc>
        <w:tc>
          <w:tcPr>
            <w:tcW w:w="1534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交通运输</w:t>
            </w:r>
            <w:r w:rsidRPr="00F57FF3">
              <w:rPr>
                <w:rFonts w:ascii="仿宋" w:eastAsia="仿宋" w:hAnsi="仿宋" w:hint="eastAsia"/>
                <w:sz w:val="24"/>
              </w:rPr>
              <w:t>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规划区内县乡</w:t>
            </w:r>
            <w:r w:rsidRPr="00F57FF3">
              <w:rPr>
                <w:rFonts w:ascii="仿宋" w:eastAsia="仿宋" w:hAnsi="仿宋" w:hint="eastAsia"/>
                <w:sz w:val="24"/>
              </w:rPr>
              <w:t>公路用地范围内架设、埋设管线等设施许可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lastRenderedPageBreak/>
              <w:t>10</w:t>
            </w:r>
          </w:p>
        </w:tc>
        <w:tc>
          <w:tcPr>
            <w:tcW w:w="1534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司法局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区域内法律援助审查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11</w:t>
            </w:r>
          </w:p>
        </w:tc>
        <w:tc>
          <w:tcPr>
            <w:tcW w:w="1534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教育局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零口</w:t>
            </w:r>
            <w:r>
              <w:rPr>
                <w:rFonts w:ascii="仿宋" w:eastAsia="仿宋" w:hAnsi="仿宋" w:hint="eastAsia"/>
                <w:sz w:val="24"/>
              </w:rPr>
              <w:t>街办</w:t>
            </w:r>
            <w:r w:rsidRPr="00F57FF3">
              <w:rPr>
                <w:rFonts w:ascii="仿宋" w:eastAsia="仿宋" w:hAnsi="仿宋" w:hint="eastAsia"/>
                <w:sz w:val="24"/>
              </w:rPr>
              <w:t>辖区内的教育布局规划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12</w:t>
            </w:r>
          </w:p>
        </w:tc>
        <w:tc>
          <w:tcPr>
            <w:tcW w:w="1534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财政局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专项资金管理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1534" w:type="dxa"/>
            <w:vMerge w:val="restart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人社局</w:t>
            </w: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受理对违反劳动保障法律、法规或者规章行为的举报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特殊工时制的</w:t>
            </w:r>
            <w:r>
              <w:rPr>
                <w:rFonts w:ascii="仿宋" w:eastAsia="仿宋" w:hAnsi="仿宋" w:hint="eastAsia"/>
                <w:sz w:val="24"/>
              </w:rPr>
              <w:t>资料受理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 w:cs="黑体"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失地农民养老保险审核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0B2778" w:rsidRPr="00680A39" w:rsidTr="00665A47">
        <w:trPr>
          <w:trHeight w:hRule="exact" w:val="454"/>
        </w:trPr>
        <w:tc>
          <w:tcPr>
            <w:tcW w:w="735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4" w:type="dxa"/>
            <w:vMerge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5988" w:type="dxa"/>
            <w:vAlign w:val="center"/>
          </w:tcPr>
          <w:p w:rsidR="000B2778" w:rsidRPr="00F57FF3" w:rsidRDefault="000B2778" w:rsidP="00665A47">
            <w:pPr>
              <w:spacing w:line="400" w:lineRule="exact"/>
              <w:rPr>
                <w:rFonts w:ascii="仿宋" w:eastAsia="仿宋" w:hAnsi="仿宋" w:cs="黑体"/>
                <w:b/>
                <w:bCs/>
                <w:sz w:val="24"/>
              </w:rPr>
            </w:pPr>
            <w:r w:rsidRPr="00F57FF3">
              <w:rPr>
                <w:rFonts w:ascii="仿宋" w:eastAsia="仿宋" w:hAnsi="仿宋" w:hint="eastAsia"/>
                <w:sz w:val="24"/>
              </w:rPr>
              <w:t>失地农民培训</w:t>
            </w:r>
          </w:p>
        </w:tc>
        <w:tc>
          <w:tcPr>
            <w:tcW w:w="1241" w:type="dxa"/>
            <w:vAlign w:val="center"/>
          </w:tcPr>
          <w:p w:rsidR="000B2778" w:rsidRPr="00F57FF3" w:rsidRDefault="000B2778" w:rsidP="00665A47">
            <w:pPr>
              <w:spacing w:line="400" w:lineRule="exact"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</w:tbl>
    <w:p w:rsidR="002B0A94" w:rsidRPr="000B2778" w:rsidRDefault="002B0A94" w:rsidP="000B2778">
      <w:pPr>
        <w:rPr>
          <w:szCs w:val="28"/>
        </w:rPr>
      </w:pPr>
    </w:p>
    <w:sectPr w:rsidR="002B0A94" w:rsidRPr="000B2778" w:rsidSect="00800414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6FD" w:rsidRDefault="007E56FD" w:rsidP="001626A9">
      <w:r>
        <w:separator/>
      </w:r>
    </w:p>
  </w:endnote>
  <w:endnote w:type="continuationSeparator" w:id="1">
    <w:p w:rsidR="007E56FD" w:rsidRDefault="007E56FD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6FD" w:rsidRDefault="007E56FD" w:rsidP="001626A9">
      <w:r>
        <w:separator/>
      </w:r>
    </w:p>
  </w:footnote>
  <w:footnote w:type="continuationSeparator" w:id="1">
    <w:p w:rsidR="007E56FD" w:rsidRDefault="007E56FD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1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663DA"/>
    <w:rsid w:val="0007614F"/>
    <w:rsid w:val="00077811"/>
    <w:rsid w:val="000828B3"/>
    <w:rsid w:val="00082F65"/>
    <w:rsid w:val="00083CA5"/>
    <w:rsid w:val="000A5CF8"/>
    <w:rsid w:val="000A6A40"/>
    <w:rsid w:val="000B2778"/>
    <w:rsid w:val="000D4144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85BCD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5873"/>
    <w:rsid w:val="0079098D"/>
    <w:rsid w:val="007C2834"/>
    <w:rsid w:val="007C6699"/>
    <w:rsid w:val="007C7BC9"/>
    <w:rsid w:val="007D245B"/>
    <w:rsid w:val="007E4E18"/>
    <w:rsid w:val="007E56FD"/>
    <w:rsid w:val="00800414"/>
    <w:rsid w:val="0081556C"/>
    <w:rsid w:val="0084075F"/>
    <w:rsid w:val="008534BF"/>
    <w:rsid w:val="00871122"/>
    <w:rsid w:val="00876076"/>
    <w:rsid w:val="0088030C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D47AE"/>
    <w:rsid w:val="008F25ED"/>
    <w:rsid w:val="008F576B"/>
    <w:rsid w:val="00914C83"/>
    <w:rsid w:val="00936DBE"/>
    <w:rsid w:val="00940309"/>
    <w:rsid w:val="00950AFC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A1F9C"/>
    <w:rsid w:val="00BD3B32"/>
    <w:rsid w:val="00BE321B"/>
    <w:rsid w:val="00BE5C4B"/>
    <w:rsid w:val="00BF298E"/>
    <w:rsid w:val="00C0491C"/>
    <w:rsid w:val="00C435AD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C171C"/>
    <w:rsid w:val="00DC43D5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69DA"/>
    <w:rsid w:val="00EC104C"/>
    <w:rsid w:val="00ED32A4"/>
    <w:rsid w:val="00ED7E7F"/>
    <w:rsid w:val="00EF416A"/>
    <w:rsid w:val="00F021CF"/>
    <w:rsid w:val="00F02BC2"/>
    <w:rsid w:val="00F02E34"/>
    <w:rsid w:val="00F05AFC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12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95</Words>
  <Characters>544</Characters>
  <Application>Microsoft Office Word</Application>
  <DocSecurity>0</DocSecurity>
  <Lines>4</Lines>
  <Paragraphs>1</Paragraphs>
  <ScaleCrop>false</ScaleCrop>
  <Company>微软中国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103</cp:revision>
  <dcterms:created xsi:type="dcterms:W3CDTF">2016-06-06T03:01:00Z</dcterms:created>
  <dcterms:modified xsi:type="dcterms:W3CDTF">2017-06-23T02:53:00Z</dcterms:modified>
</cp:coreProperties>
</file>