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49EE" w:rsidRDefault="000E49EE" w:rsidP="000E49EE">
      <w:pPr>
        <w:spacing w:line="640" w:lineRule="exact"/>
        <w:jc w:val="center"/>
        <w:rPr>
          <w:rFonts w:eastAsia="方正楷体简体" w:hint="eastAsia"/>
          <w:bCs/>
          <w:szCs w:val="21"/>
        </w:rPr>
      </w:pPr>
      <w:r>
        <w:rPr>
          <w:rFonts w:ascii="方正小标宋简体" w:eastAsia="方正小标宋简体" w:hint="eastAsia"/>
          <w:bCs/>
          <w:szCs w:val="32"/>
        </w:rPr>
        <w:t xml:space="preserve">2017年上半年临潼区舆情回复统计 </w:t>
      </w:r>
      <w:r>
        <w:rPr>
          <w:rFonts w:eastAsia="方正楷体简体" w:hint="eastAsia"/>
          <w:bCs/>
          <w:szCs w:val="21"/>
        </w:rPr>
        <w:t xml:space="preserve">    </w:t>
      </w:r>
    </w:p>
    <w:tbl>
      <w:tblPr>
        <w:tblpPr w:leftFromText="180" w:rightFromText="180" w:vertAnchor="text" w:horzAnchor="margin" w:tblpY="81"/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988"/>
        <w:gridCol w:w="1575"/>
        <w:gridCol w:w="1575"/>
        <w:gridCol w:w="1575"/>
        <w:gridCol w:w="1575"/>
      </w:tblGrid>
      <w:tr w:rsidR="000E49EE" w:rsidTr="0052197D">
        <w:trPr>
          <w:trHeight w:val="463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rFonts w:ascii="方正小标宋简体" w:eastAsia="方正小标宋简体" w:hint="eastAsia"/>
                <w:bCs/>
                <w:szCs w:val="21"/>
              </w:rPr>
            </w:pPr>
            <w:r>
              <w:rPr>
                <w:rFonts w:ascii="方正小标宋简体" w:eastAsia="方正小标宋简体" w:hint="eastAsia"/>
                <w:bCs/>
                <w:szCs w:val="21"/>
              </w:rPr>
              <w:t>单位名称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rFonts w:ascii="方正小标宋简体" w:eastAsia="方正小标宋简体" w:hint="eastAsia"/>
                <w:bCs/>
                <w:szCs w:val="21"/>
              </w:rPr>
            </w:pPr>
            <w:r>
              <w:rPr>
                <w:rFonts w:ascii="方正小标宋简体" w:eastAsia="方正小标宋简体" w:hint="eastAsia"/>
                <w:bCs/>
                <w:szCs w:val="21"/>
              </w:rPr>
              <w:t>总件数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rFonts w:ascii="方正小标宋简体" w:eastAsia="方正小标宋简体" w:hint="eastAsia"/>
                <w:bCs/>
                <w:szCs w:val="21"/>
              </w:rPr>
            </w:pPr>
            <w:r>
              <w:rPr>
                <w:rFonts w:ascii="方正小标宋简体" w:eastAsia="方正小标宋简体" w:hint="eastAsia"/>
                <w:bCs/>
                <w:szCs w:val="21"/>
              </w:rPr>
              <w:t>回复件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rFonts w:ascii="方正小标宋简体" w:eastAsia="方正小标宋简体" w:hint="eastAsia"/>
                <w:bCs/>
                <w:szCs w:val="21"/>
              </w:rPr>
            </w:pPr>
            <w:r>
              <w:rPr>
                <w:rFonts w:ascii="方正小标宋简体" w:eastAsia="方正小标宋简体" w:hint="eastAsia"/>
                <w:bCs/>
                <w:szCs w:val="21"/>
              </w:rPr>
              <w:t>超期件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rFonts w:ascii="方正小标宋简体" w:eastAsia="方正小标宋简体" w:hint="eastAsia"/>
                <w:bCs/>
                <w:szCs w:val="21"/>
              </w:rPr>
            </w:pPr>
            <w:r>
              <w:rPr>
                <w:rFonts w:ascii="方正小标宋简体" w:eastAsia="方正小标宋简体" w:hint="eastAsia"/>
                <w:bCs/>
                <w:szCs w:val="21"/>
              </w:rPr>
              <w:t>回复率</w:t>
            </w:r>
          </w:p>
        </w:tc>
      </w:tr>
      <w:tr w:rsidR="000E49EE" w:rsidTr="0052197D">
        <w:trPr>
          <w:trHeight w:val="240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骊山街办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7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7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100%</w:t>
            </w:r>
          </w:p>
        </w:tc>
      </w:tr>
      <w:tr w:rsidR="000E49EE" w:rsidTr="0052197D">
        <w:trPr>
          <w:trHeight w:val="240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szCs w:val="21"/>
              </w:rPr>
              <w:t>区</w:t>
            </w:r>
            <w:r>
              <w:rPr>
                <w:bCs/>
                <w:szCs w:val="21"/>
              </w:rPr>
              <w:t>旅游局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3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3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100%</w:t>
            </w:r>
          </w:p>
        </w:tc>
      </w:tr>
      <w:tr w:rsidR="000E49EE" w:rsidTr="0052197D">
        <w:trPr>
          <w:trHeight w:val="240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马额街办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3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3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100%</w:t>
            </w:r>
          </w:p>
        </w:tc>
      </w:tr>
      <w:tr w:rsidR="000E49EE" w:rsidTr="0052197D">
        <w:trPr>
          <w:trHeight w:val="240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穆寨街办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3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3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100%</w:t>
            </w:r>
          </w:p>
        </w:tc>
      </w:tr>
      <w:tr w:rsidR="000E49EE" w:rsidTr="0052197D">
        <w:trPr>
          <w:trHeight w:val="240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szCs w:val="21"/>
              </w:rPr>
              <w:t>区</w:t>
            </w:r>
            <w:r>
              <w:rPr>
                <w:bCs/>
                <w:szCs w:val="21"/>
              </w:rPr>
              <w:t>建住局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2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2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100%</w:t>
            </w:r>
          </w:p>
        </w:tc>
      </w:tr>
      <w:tr w:rsidR="000E49EE" w:rsidTr="0052197D">
        <w:trPr>
          <w:trHeight w:val="240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szCs w:val="21"/>
              </w:rPr>
              <w:t>区</w:t>
            </w:r>
            <w:r>
              <w:rPr>
                <w:bCs/>
                <w:szCs w:val="21"/>
              </w:rPr>
              <w:t>城管执法局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2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2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100%</w:t>
            </w:r>
          </w:p>
        </w:tc>
      </w:tr>
      <w:tr w:rsidR="000E49EE" w:rsidTr="0052197D">
        <w:trPr>
          <w:trHeight w:val="240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szCs w:val="21"/>
              </w:rPr>
              <w:t>区</w:t>
            </w:r>
            <w:r>
              <w:rPr>
                <w:bCs/>
                <w:szCs w:val="21"/>
              </w:rPr>
              <w:t>教育局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2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2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100%</w:t>
            </w:r>
          </w:p>
        </w:tc>
      </w:tr>
      <w:tr w:rsidR="000E49EE" w:rsidTr="0052197D">
        <w:trPr>
          <w:trHeight w:val="240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环保分局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2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2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100%</w:t>
            </w:r>
          </w:p>
        </w:tc>
      </w:tr>
      <w:tr w:rsidR="000E49EE" w:rsidTr="0052197D">
        <w:trPr>
          <w:trHeight w:val="240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szCs w:val="21"/>
              </w:rPr>
              <w:t>区</w:t>
            </w:r>
            <w:r>
              <w:rPr>
                <w:bCs/>
                <w:szCs w:val="21"/>
              </w:rPr>
              <w:t>安监局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2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2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100%</w:t>
            </w:r>
          </w:p>
        </w:tc>
      </w:tr>
      <w:tr w:rsidR="000E49EE" w:rsidTr="0052197D">
        <w:trPr>
          <w:trHeight w:val="240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szCs w:val="21"/>
              </w:rPr>
              <w:t>区</w:t>
            </w:r>
            <w:r>
              <w:rPr>
                <w:bCs/>
                <w:szCs w:val="21"/>
              </w:rPr>
              <w:t>交通运输局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2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2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100%</w:t>
            </w:r>
          </w:p>
        </w:tc>
      </w:tr>
      <w:tr w:rsidR="000E49EE" w:rsidTr="0052197D">
        <w:trPr>
          <w:trHeight w:val="240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代王街办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2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2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100%</w:t>
            </w:r>
          </w:p>
        </w:tc>
      </w:tr>
      <w:tr w:rsidR="000E49EE" w:rsidTr="0052197D">
        <w:trPr>
          <w:trHeight w:val="240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 w:rsidRPr="003E43C1">
              <w:rPr>
                <w:rFonts w:hint="eastAsia"/>
                <w:bCs/>
                <w:szCs w:val="21"/>
              </w:rPr>
              <w:t>区</w:t>
            </w:r>
            <w:r>
              <w:rPr>
                <w:bCs/>
                <w:szCs w:val="21"/>
              </w:rPr>
              <w:t>卫计局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100%</w:t>
            </w:r>
          </w:p>
        </w:tc>
      </w:tr>
      <w:tr w:rsidR="000E49EE" w:rsidTr="0052197D">
        <w:trPr>
          <w:trHeight w:val="240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工商分局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100%</w:t>
            </w:r>
          </w:p>
        </w:tc>
      </w:tr>
      <w:tr w:rsidR="000E49EE" w:rsidTr="0052197D">
        <w:trPr>
          <w:trHeight w:val="240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szCs w:val="21"/>
              </w:rPr>
              <w:t>区</w:t>
            </w:r>
            <w:r>
              <w:rPr>
                <w:bCs/>
                <w:szCs w:val="21"/>
              </w:rPr>
              <w:t>城建集团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100%</w:t>
            </w:r>
          </w:p>
        </w:tc>
      </w:tr>
      <w:tr w:rsidR="000E49EE" w:rsidTr="0052197D">
        <w:trPr>
          <w:trHeight w:val="240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公安分局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100%</w:t>
            </w:r>
          </w:p>
        </w:tc>
      </w:tr>
      <w:tr w:rsidR="000E49EE" w:rsidTr="0052197D">
        <w:trPr>
          <w:trHeight w:val="240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旅游商贸开发区管委会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100%</w:t>
            </w:r>
          </w:p>
        </w:tc>
      </w:tr>
      <w:tr w:rsidR="000E49EE" w:rsidTr="0052197D">
        <w:trPr>
          <w:trHeight w:val="240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szCs w:val="21"/>
              </w:rPr>
              <w:t>区</w:t>
            </w:r>
            <w:r>
              <w:rPr>
                <w:bCs/>
                <w:szCs w:val="21"/>
              </w:rPr>
              <w:t>电信局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100%</w:t>
            </w:r>
          </w:p>
        </w:tc>
      </w:tr>
      <w:tr w:rsidR="000E49EE" w:rsidTr="0052197D">
        <w:trPr>
          <w:trHeight w:val="240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移动公司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100%</w:t>
            </w:r>
          </w:p>
        </w:tc>
      </w:tr>
      <w:tr w:rsidR="000E49EE" w:rsidTr="0052197D">
        <w:trPr>
          <w:trHeight w:val="240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铁炉街办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100%</w:t>
            </w:r>
          </w:p>
        </w:tc>
      </w:tr>
      <w:tr w:rsidR="000E49EE" w:rsidTr="0052197D">
        <w:trPr>
          <w:trHeight w:val="240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相桥街办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100%</w:t>
            </w:r>
          </w:p>
        </w:tc>
      </w:tr>
      <w:tr w:rsidR="000E49EE" w:rsidTr="0052197D">
        <w:trPr>
          <w:trHeight w:val="240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新丰街办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100%</w:t>
            </w:r>
          </w:p>
        </w:tc>
      </w:tr>
      <w:tr w:rsidR="000E49EE" w:rsidTr="0052197D">
        <w:trPr>
          <w:trHeight w:val="240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斜口街办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100%</w:t>
            </w:r>
          </w:p>
        </w:tc>
      </w:tr>
      <w:tr w:rsidR="000E49EE" w:rsidTr="0052197D">
        <w:trPr>
          <w:trHeight w:val="240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秦陵街办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100%</w:t>
            </w:r>
          </w:p>
        </w:tc>
      </w:tr>
      <w:tr w:rsidR="000E49EE" w:rsidTr="0052197D">
        <w:trPr>
          <w:trHeight w:val="240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szCs w:val="21"/>
              </w:rPr>
              <w:t>区</w:t>
            </w:r>
            <w:r>
              <w:rPr>
                <w:bCs/>
                <w:szCs w:val="21"/>
              </w:rPr>
              <w:t>物价局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</w:tr>
      <w:tr w:rsidR="000E49EE" w:rsidTr="0052197D">
        <w:trPr>
          <w:trHeight w:val="240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信用联社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</w:tr>
      <w:tr w:rsidR="000E49EE" w:rsidTr="0052197D">
        <w:trPr>
          <w:trHeight w:val="240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szCs w:val="21"/>
              </w:rPr>
              <w:t>区</w:t>
            </w:r>
            <w:r>
              <w:rPr>
                <w:bCs/>
                <w:szCs w:val="21"/>
              </w:rPr>
              <w:t>人社局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</w:tr>
      <w:tr w:rsidR="000E49EE" w:rsidTr="0052197D">
        <w:trPr>
          <w:trHeight w:val="240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szCs w:val="21"/>
              </w:rPr>
              <w:t>区</w:t>
            </w:r>
            <w:r>
              <w:rPr>
                <w:bCs/>
                <w:szCs w:val="21"/>
              </w:rPr>
              <w:t>水务局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</w:tr>
      <w:tr w:rsidR="000E49EE" w:rsidTr="0052197D">
        <w:trPr>
          <w:trHeight w:val="240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szCs w:val="21"/>
              </w:rPr>
              <w:t>区</w:t>
            </w:r>
            <w:r>
              <w:rPr>
                <w:bCs/>
                <w:szCs w:val="21"/>
              </w:rPr>
              <w:t>农林局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</w:tr>
      <w:tr w:rsidR="000E49EE" w:rsidTr="0052197D">
        <w:trPr>
          <w:trHeight w:val="240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临潼旅游休闲</w:t>
            </w:r>
            <w:r>
              <w:rPr>
                <w:bCs/>
                <w:szCs w:val="21"/>
              </w:rPr>
              <w:t>度假区</w:t>
            </w:r>
            <w:r>
              <w:rPr>
                <w:rFonts w:hint="eastAsia"/>
                <w:bCs/>
                <w:szCs w:val="21"/>
              </w:rPr>
              <w:t>管委会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</w:tr>
      <w:tr w:rsidR="000E49EE" w:rsidTr="0052197D">
        <w:trPr>
          <w:trHeight w:val="240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质监分局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</w:tr>
      <w:tr w:rsidR="000E49EE" w:rsidTr="0052197D">
        <w:trPr>
          <w:trHeight w:val="240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szCs w:val="21"/>
              </w:rPr>
              <w:t>区</w:t>
            </w:r>
            <w:r>
              <w:rPr>
                <w:bCs/>
                <w:szCs w:val="21"/>
              </w:rPr>
              <w:t>文体广电局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</w:tr>
      <w:tr w:rsidR="000E49EE" w:rsidTr="0052197D">
        <w:trPr>
          <w:trHeight w:val="240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临潼现代</w:t>
            </w:r>
            <w:r>
              <w:rPr>
                <w:bCs/>
                <w:szCs w:val="21"/>
              </w:rPr>
              <w:t>工业组团</w:t>
            </w:r>
            <w:r>
              <w:rPr>
                <w:rFonts w:hint="eastAsia"/>
                <w:bCs/>
                <w:szCs w:val="21"/>
              </w:rPr>
              <w:t>管委会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</w:tr>
      <w:tr w:rsidR="000E49EE" w:rsidTr="0052197D">
        <w:trPr>
          <w:trHeight w:val="240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szCs w:val="21"/>
              </w:rPr>
              <w:t>区</w:t>
            </w:r>
            <w:r>
              <w:rPr>
                <w:bCs/>
                <w:szCs w:val="21"/>
              </w:rPr>
              <w:t>食品药监局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</w:tr>
      <w:tr w:rsidR="000E49EE" w:rsidTr="0052197D">
        <w:trPr>
          <w:trHeight w:val="240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新区管委会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</w:tr>
      <w:tr w:rsidR="000E49EE" w:rsidTr="0052197D">
        <w:trPr>
          <w:trHeight w:val="240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徐杨街办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</w:tr>
      <w:tr w:rsidR="000E49EE" w:rsidTr="0052197D">
        <w:trPr>
          <w:trHeight w:val="240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油槐街办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</w:tr>
      <w:tr w:rsidR="000E49EE" w:rsidTr="0052197D">
        <w:trPr>
          <w:trHeight w:val="240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雨金街办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</w:tr>
      <w:tr w:rsidR="000E49EE" w:rsidTr="0052197D">
        <w:trPr>
          <w:trHeight w:val="240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行者街办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</w:tr>
      <w:tr w:rsidR="000E49EE" w:rsidTr="0052197D">
        <w:trPr>
          <w:trHeight w:val="240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北田街办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</w:tr>
      <w:tr w:rsidR="000E49EE" w:rsidTr="0052197D">
        <w:trPr>
          <w:trHeight w:val="240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栎阳街办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</w:tr>
      <w:tr w:rsidR="000E49EE" w:rsidTr="0052197D">
        <w:trPr>
          <w:trHeight w:val="240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何寨街办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</w:tr>
      <w:tr w:rsidR="000E49EE" w:rsidTr="0052197D">
        <w:trPr>
          <w:trHeight w:val="240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新市街办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</w:tr>
      <w:tr w:rsidR="000E49EE" w:rsidTr="0052197D">
        <w:trPr>
          <w:trHeight w:val="240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小金街办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</w:tr>
      <w:tr w:rsidR="000E49EE" w:rsidTr="0052197D">
        <w:trPr>
          <w:trHeight w:val="240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任留街办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</w:tr>
      <w:tr w:rsidR="000E49EE" w:rsidTr="0052197D">
        <w:trPr>
          <w:trHeight w:val="240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西泉街办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</w:tr>
      <w:tr w:rsidR="000E49EE" w:rsidTr="0052197D">
        <w:trPr>
          <w:trHeight w:val="240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零口街办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</w:tr>
      <w:tr w:rsidR="000E49EE" w:rsidTr="0052197D">
        <w:trPr>
          <w:trHeight w:val="240"/>
        </w:trPr>
        <w:tc>
          <w:tcPr>
            <w:tcW w:w="2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  <w:r>
              <w:rPr>
                <w:bCs/>
                <w:szCs w:val="21"/>
              </w:rPr>
              <w:t>交口街办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0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49EE" w:rsidRDefault="000E49EE" w:rsidP="0052197D">
            <w:pPr>
              <w:spacing w:line="240" w:lineRule="exact"/>
              <w:jc w:val="center"/>
              <w:rPr>
                <w:bCs/>
                <w:szCs w:val="21"/>
              </w:rPr>
            </w:pPr>
          </w:p>
        </w:tc>
      </w:tr>
    </w:tbl>
    <w:p w:rsidR="000E49EE" w:rsidRDefault="000E49EE" w:rsidP="000E49EE">
      <w:pPr>
        <w:spacing w:line="240" w:lineRule="exact"/>
        <w:rPr>
          <w:rFonts w:eastAsia="方正楷体简体"/>
          <w:bCs/>
          <w:szCs w:val="21"/>
        </w:rPr>
      </w:pPr>
      <w:r>
        <w:rPr>
          <w:rFonts w:eastAsia="方正楷体简体" w:hint="eastAsia"/>
          <w:bCs/>
          <w:szCs w:val="21"/>
        </w:rPr>
        <w:t>注：截止</w:t>
      </w:r>
      <w:r>
        <w:rPr>
          <w:rFonts w:eastAsia="方正楷体简体" w:hint="eastAsia"/>
          <w:bCs/>
          <w:szCs w:val="21"/>
        </w:rPr>
        <w:t>6</w:t>
      </w:r>
      <w:r>
        <w:rPr>
          <w:rFonts w:eastAsia="方正楷体简体" w:hint="eastAsia"/>
          <w:bCs/>
          <w:szCs w:val="21"/>
        </w:rPr>
        <w:t>月</w:t>
      </w:r>
      <w:r>
        <w:rPr>
          <w:rFonts w:eastAsia="方正楷体简体" w:hint="eastAsia"/>
          <w:bCs/>
          <w:szCs w:val="21"/>
        </w:rPr>
        <w:t>14</w:t>
      </w:r>
      <w:r>
        <w:rPr>
          <w:rFonts w:eastAsia="方正楷体简体" w:hint="eastAsia"/>
          <w:bCs/>
          <w:szCs w:val="21"/>
        </w:rPr>
        <w:t>日，总投诉件数为</w:t>
      </w:r>
      <w:r>
        <w:rPr>
          <w:rFonts w:eastAsia="方正楷体简体" w:hint="eastAsia"/>
          <w:bCs/>
          <w:szCs w:val="21"/>
        </w:rPr>
        <w:t>36</w:t>
      </w:r>
      <w:r>
        <w:rPr>
          <w:rFonts w:eastAsia="方正楷体简体" w:hint="eastAsia"/>
          <w:bCs/>
          <w:szCs w:val="21"/>
        </w:rPr>
        <w:t>件。</w:t>
      </w:r>
    </w:p>
    <w:p w:rsidR="000E49EE" w:rsidRDefault="000E49EE" w:rsidP="000E49EE">
      <w:pPr>
        <w:spacing w:line="240" w:lineRule="exact"/>
        <w:rPr>
          <w:rFonts w:eastAsia="方正楷体简体" w:hint="eastAsia"/>
          <w:bCs/>
          <w:szCs w:val="21"/>
        </w:rPr>
      </w:pPr>
    </w:p>
    <w:p w:rsidR="00F35252" w:rsidRPr="000E49EE" w:rsidRDefault="00F35252" w:rsidP="000E49EE"/>
    <w:sectPr w:rsidR="00F35252" w:rsidRPr="000E49EE" w:rsidSect="008579E3">
      <w:pgSz w:w="11907" w:h="16839" w:code="10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27B7" w:rsidRDefault="003827B7" w:rsidP="00BF4759">
      <w:r>
        <w:separator/>
      </w:r>
    </w:p>
  </w:endnote>
  <w:endnote w:type="continuationSeparator" w:id="1">
    <w:p w:rsidR="003827B7" w:rsidRDefault="003827B7" w:rsidP="00BF47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27B7" w:rsidRDefault="003827B7" w:rsidP="00BF4759">
      <w:r>
        <w:separator/>
      </w:r>
    </w:p>
  </w:footnote>
  <w:footnote w:type="continuationSeparator" w:id="1">
    <w:p w:rsidR="003827B7" w:rsidRDefault="003827B7" w:rsidP="00BF475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4759"/>
    <w:rsid w:val="000E49EE"/>
    <w:rsid w:val="003827B7"/>
    <w:rsid w:val="004C5BA7"/>
    <w:rsid w:val="005924C6"/>
    <w:rsid w:val="00753212"/>
    <w:rsid w:val="007B5508"/>
    <w:rsid w:val="008205A0"/>
    <w:rsid w:val="008579E3"/>
    <w:rsid w:val="00A01AEA"/>
    <w:rsid w:val="00BF4759"/>
    <w:rsid w:val="00D07AB2"/>
    <w:rsid w:val="00D36EE1"/>
    <w:rsid w:val="00D61F59"/>
    <w:rsid w:val="00F352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759"/>
    <w:pPr>
      <w:widowControl w:val="0"/>
      <w:jc w:val="both"/>
    </w:pPr>
    <w:rPr>
      <w:rFonts w:ascii="Times New Roman" w:eastAsia="方正仿宋简体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F47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F475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F475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F475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110</Words>
  <Characters>628</Characters>
  <Application>Microsoft Office Word</Application>
  <DocSecurity>0</DocSecurity>
  <Lines>5</Lines>
  <Paragraphs>1</Paragraphs>
  <ScaleCrop>false</ScaleCrop>
  <Company>微软中国</Company>
  <LinksUpToDate>false</LinksUpToDate>
  <CharactersWithSpaces>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6</cp:revision>
  <dcterms:created xsi:type="dcterms:W3CDTF">2016-12-01T03:02:00Z</dcterms:created>
  <dcterms:modified xsi:type="dcterms:W3CDTF">2017-06-23T03:09:00Z</dcterms:modified>
</cp:coreProperties>
</file>