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A9B" w:rsidRPr="006A0B3B" w:rsidRDefault="00186A9B" w:rsidP="00186A9B">
      <w:pPr>
        <w:widowControl/>
        <w:spacing w:line="600" w:lineRule="exact"/>
        <w:jc w:val="left"/>
        <w:rPr>
          <w:rFonts w:eastAsia="黑体"/>
          <w:color w:val="000000"/>
          <w:szCs w:val="32"/>
        </w:rPr>
      </w:pPr>
      <w:r w:rsidRPr="006A0B3B">
        <w:rPr>
          <w:rFonts w:eastAsia="黑体"/>
          <w:color w:val="000000"/>
          <w:szCs w:val="32"/>
        </w:rPr>
        <w:t>附件</w:t>
      </w:r>
      <w:r w:rsidRPr="006A0B3B">
        <w:rPr>
          <w:rFonts w:eastAsia="黑体"/>
          <w:color w:val="000000"/>
          <w:szCs w:val="32"/>
        </w:rPr>
        <w:t>4</w:t>
      </w:r>
    </w:p>
    <w:p w:rsidR="00186A9B" w:rsidRPr="006A0B3B" w:rsidRDefault="00186A9B" w:rsidP="00186A9B">
      <w:pPr>
        <w:widowControl/>
        <w:spacing w:line="600" w:lineRule="exact"/>
        <w:jc w:val="center"/>
        <w:rPr>
          <w:rFonts w:eastAsia="方正小标宋简体"/>
          <w:color w:val="000000"/>
          <w:sz w:val="36"/>
          <w:szCs w:val="36"/>
        </w:rPr>
      </w:pPr>
      <w:r w:rsidRPr="006A0B3B">
        <w:rPr>
          <w:rFonts w:eastAsia="方正小标宋简体"/>
          <w:color w:val="000000"/>
          <w:sz w:val="36"/>
          <w:szCs w:val="36"/>
        </w:rPr>
        <w:t>招商引资项目任务分解表</w:t>
      </w:r>
    </w:p>
    <w:tbl>
      <w:tblPr>
        <w:tblW w:w="9578" w:type="dxa"/>
        <w:jc w:val="center"/>
        <w:tblInd w:w="-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45"/>
        <w:gridCol w:w="3004"/>
        <w:gridCol w:w="1309"/>
        <w:gridCol w:w="1330"/>
        <w:gridCol w:w="2190"/>
      </w:tblGrid>
      <w:tr w:rsidR="00186A9B" w:rsidRPr="006A0B3B" w:rsidTr="00A101CA">
        <w:trPr>
          <w:trHeight w:val="531"/>
          <w:jc w:val="center"/>
        </w:trPr>
        <w:tc>
          <w:tcPr>
            <w:tcW w:w="1745" w:type="dxa"/>
            <w:vAlign w:val="center"/>
          </w:tcPr>
          <w:p w:rsidR="00186A9B" w:rsidRPr="006A0B3B" w:rsidRDefault="00186A9B" w:rsidP="00A101CA">
            <w:pPr>
              <w:spacing w:line="3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 w:rsidRPr="006A0B3B">
              <w:rPr>
                <w:rFonts w:eastAsia="宋体"/>
                <w:b/>
                <w:sz w:val="24"/>
                <w:szCs w:val="24"/>
              </w:rPr>
              <w:t>单位名称</w:t>
            </w:r>
          </w:p>
        </w:tc>
        <w:tc>
          <w:tcPr>
            <w:tcW w:w="3004" w:type="dxa"/>
            <w:vAlign w:val="center"/>
          </w:tcPr>
          <w:p w:rsidR="00186A9B" w:rsidRPr="006A0B3B" w:rsidRDefault="00186A9B" w:rsidP="00A101CA">
            <w:pPr>
              <w:spacing w:line="3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 w:rsidRPr="006A0B3B">
              <w:rPr>
                <w:rFonts w:eastAsia="宋体"/>
                <w:b/>
                <w:sz w:val="24"/>
                <w:szCs w:val="24"/>
              </w:rPr>
              <w:t>项目名称</w:t>
            </w:r>
          </w:p>
        </w:tc>
        <w:tc>
          <w:tcPr>
            <w:tcW w:w="1309" w:type="dxa"/>
            <w:vAlign w:val="center"/>
          </w:tcPr>
          <w:p w:rsidR="00186A9B" w:rsidRPr="006A0B3B" w:rsidRDefault="00186A9B" w:rsidP="00A101CA">
            <w:pPr>
              <w:spacing w:line="3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 w:rsidRPr="006A0B3B">
              <w:rPr>
                <w:rFonts w:eastAsia="宋体"/>
                <w:b/>
                <w:sz w:val="24"/>
                <w:szCs w:val="24"/>
              </w:rPr>
              <w:t>总投资额（万元）</w:t>
            </w:r>
          </w:p>
        </w:tc>
        <w:tc>
          <w:tcPr>
            <w:tcW w:w="1330" w:type="dxa"/>
            <w:vAlign w:val="center"/>
          </w:tcPr>
          <w:p w:rsidR="00186A9B" w:rsidRPr="006A0B3B" w:rsidRDefault="00186A9B" w:rsidP="00A101CA">
            <w:pPr>
              <w:spacing w:line="3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 w:rsidRPr="006A0B3B">
              <w:rPr>
                <w:rFonts w:eastAsia="宋体"/>
                <w:b/>
                <w:sz w:val="24"/>
                <w:szCs w:val="24"/>
              </w:rPr>
              <w:t>应到位额</w:t>
            </w:r>
          </w:p>
          <w:p w:rsidR="00186A9B" w:rsidRPr="006A0B3B" w:rsidRDefault="00186A9B" w:rsidP="00A101CA">
            <w:pPr>
              <w:spacing w:line="3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 w:rsidRPr="006A0B3B">
              <w:rPr>
                <w:rFonts w:eastAsia="宋体"/>
                <w:b/>
                <w:sz w:val="24"/>
                <w:szCs w:val="24"/>
              </w:rPr>
              <w:t>（万元）</w:t>
            </w:r>
          </w:p>
        </w:tc>
        <w:tc>
          <w:tcPr>
            <w:tcW w:w="2190" w:type="dxa"/>
            <w:vAlign w:val="center"/>
          </w:tcPr>
          <w:p w:rsidR="00186A9B" w:rsidRPr="006A0B3B" w:rsidRDefault="00186A9B" w:rsidP="00A101CA">
            <w:pPr>
              <w:spacing w:line="3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 w:rsidRPr="006A0B3B">
              <w:rPr>
                <w:rFonts w:eastAsia="宋体"/>
                <w:b/>
                <w:sz w:val="24"/>
                <w:szCs w:val="24"/>
              </w:rPr>
              <w:t>备</w:t>
            </w:r>
            <w:r w:rsidRPr="006A0B3B">
              <w:rPr>
                <w:rFonts w:eastAsia="宋体"/>
                <w:b/>
                <w:sz w:val="24"/>
                <w:szCs w:val="24"/>
              </w:rPr>
              <w:t xml:space="preserve">   </w:t>
            </w:r>
            <w:r w:rsidRPr="006A0B3B">
              <w:rPr>
                <w:rFonts w:eastAsia="宋体"/>
                <w:b/>
                <w:sz w:val="24"/>
                <w:szCs w:val="24"/>
              </w:rPr>
              <w:t>注</w:t>
            </w:r>
          </w:p>
        </w:tc>
      </w:tr>
      <w:tr w:rsidR="00186A9B" w:rsidRPr="006A0B3B" w:rsidTr="00A101CA">
        <w:trPr>
          <w:trHeight w:val="743"/>
          <w:jc w:val="center"/>
        </w:trPr>
        <w:tc>
          <w:tcPr>
            <w:tcW w:w="1745" w:type="dxa"/>
            <w:vMerge w:val="restart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b/>
                <w:bCs/>
                <w:kern w:val="0"/>
                <w:sz w:val="24"/>
                <w:szCs w:val="24"/>
              </w:rPr>
              <w:t>临潼现代工业组团管委会</w:t>
            </w:r>
          </w:p>
        </w:tc>
        <w:tc>
          <w:tcPr>
            <w:tcW w:w="3004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left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中国兴业太阳能（西安）绿色建筑产业园项目</w:t>
            </w:r>
          </w:p>
        </w:tc>
        <w:tc>
          <w:tcPr>
            <w:tcW w:w="1309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380000</w:t>
            </w:r>
          </w:p>
        </w:tc>
        <w:tc>
          <w:tcPr>
            <w:tcW w:w="1330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380000</w:t>
            </w:r>
          </w:p>
        </w:tc>
        <w:tc>
          <w:tcPr>
            <w:tcW w:w="2190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2015</w:t>
            </w:r>
            <w:r w:rsidRPr="006A0B3B">
              <w:rPr>
                <w:rFonts w:eastAsia="宋体"/>
                <w:sz w:val="24"/>
                <w:szCs w:val="24"/>
              </w:rPr>
              <w:t>年西洽会项目</w:t>
            </w:r>
          </w:p>
        </w:tc>
      </w:tr>
      <w:tr w:rsidR="00186A9B" w:rsidRPr="006A0B3B" w:rsidTr="00A101CA">
        <w:trPr>
          <w:trHeight w:val="767"/>
          <w:jc w:val="center"/>
        </w:trPr>
        <w:tc>
          <w:tcPr>
            <w:tcW w:w="1745" w:type="dxa"/>
            <w:vMerge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3004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left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西北环保设备制造产业基地项目</w:t>
            </w:r>
          </w:p>
        </w:tc>
        <w:tc>
          <w:tcPr>
            <w:tcW w:w="1309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100000</w:t>
            </w:r>
          </w:p>
        </w:tc>
        <w:tc>
          <w:tcPr>
            <w:tcW w:w="1330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80000</w:t>
            </w:r>
          </w:p>
        </w:tc>
        <w:tc>
          <w:tcPr>
            <w:tcW w:w="2190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2016</w:t>
            </w:r>
            <w:r w:rsidRPr="006A0B3B">
              <w:rPr>
                <w:rFonts w:eastAsia="宋体"/>
                <w:sz w:val="24"/>
                <w:szCs w:val="24"/>
              </w:rPr>
              <w:t>年西洽会项目</w:t>
            </w:r>
          </w:p>
        </w:tc>
      </w:tr>
      <w:tr w:rsidR="00186A9B" w:rsidRPr="006A0B3B" w:rsidTr="00A101CA">
        <w:trPr>
          <w:trHeight w:val="778"/>
          <w:jc w:val="center"/>
        </w:trPr>
        <w:tc>
          <w:tcPr>
            <w:tcW w:w="1745" w:type="dxa"/>
            <w:vMerge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3004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left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陕西临潼渭北低碳智慧城项目</w:t>
            </w:r>
          </w:p>
        </w:tc>
        <w:tc>
          <w:tcPr>
            <w:tcW w:w="1309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200000</w:t>
            </w:r>
          </w:p>
        </w:tc>
        <w:tc>
          <w:tcPr>
            <w:tcW w:w="1330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160000</w:t>
            </w:r>
          </w:p>
        </w:tc>
        <w:tc>
          <w:tcPr>
            <w:tcW w:w="2190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2016</w:t>
            </w:r>
            <w:r w:rsidRPr="006A0B3B">
              <w:rPr>
                <w:rFonts w:eastAsia="宋体"/>
                <w:sz w:val="24"/>
                <w:szCs w:val="24"/>
              </w:rPr>
              <w:t>年西洽会项目</w:t>
            </w:r>
          </w:p>
        </w:tc>
      </w:tr>
      <w:tr w:rsidR="00186A9B" w:rsidRPr="006A0B3B" w:rsidTr="00A101CA">
        <w:trPr>
          <w:trHeight w:val="777"/>
          <w:jc w:val="center"/>
        </w:trPr>
        <w:tc>
          <w:tcPr>
            <w:tcW w:w="1745" w:type="dxa"/>
            <w:vMerge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3004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left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西安渭北智能制造产业园项目</w:t>
            </w:r>
          </w:p>
        </w:tc>
        <w:tc>
          <w:tcPr>
            <w:tcW w:w="1309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148000</w:t>
            </w:r>
          </w:p>
        </w:tc>
        <w:tc>
          <w:tcPr>
            <w:tcW w:w="1330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118400</w:t>
            </w:r>
          </w:p>
        </w:tc>
        <w:tc>
          <w:tcPr>
            <w:tcW w:w="2190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2016</w:t>
            </w:r>
            <w:r w:rsidRPr="006A0B3B">
              <w:rPr>
                <w:rFonts w:eastAsia="宋体"/>
                <w:sz w:val="24"/>
                <w:szCs w:val="24"/>
              </w:rPr>
              <w:t>年西洽会项目</w:t>
            </w:r>
          </w:p>
        </w:tc>
      </w:tr>
      <w:tr w:rsidR="00186A9B" w:rsidRPr="006A0B3B" w:rsidTr="00A101CA">
        <w:trPr>
          <w:trHeight w:val="531"/>
          <w:jc w:val="center"/>
        </w:trPr>
        <w:tc>
          <w:tcPr>
            <w:tcW w:w="1745" w:type="dxa"/>
            <w:vMerge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3004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left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渭北城市综合配套项目</w:t>
            </w:r>
          </w:p>
        </w:tc>
        <w:tc>
          <w:tcPr>
            <w:tcW w:w="1309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200000</w:t>
            </w:r>
          </w:p>
        </w:tc>
        <w:tc>
          <w:tcPr>
            <w:tcW w:w="1330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160000</w:t>
            </w:r>
          </w:p>
        </w:tc>
        <w:tc>
          <w:tcPr>
            <w:tcW w:w="2190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2016</w:t>
            </w:r>
            <w:r w:rsidRPr="006A0B3B">
              <w:rPr>
                <w:rFonts w:eastAsia="宋体"/>
                <w:sz w:val="24"/>
                <w:szCs w:val="24"/>
              </w:rPr>
              <w:t>年西洽会项目</w:t>
            </w:r>
          </w:p>
        </w:tc>
      </w:tr>
      <w:tr w:rsidR="00186A9B" w:rsidRPr="006A0B3B" w:rsidTr="00A101CA">
        <w:trPr>
          <w:trHeight w:val="745"/>
          <w:jc w:val="center"/>
        </w:trPr>
        <w:tc>
          <w:tcPr>
            <w:tcW w:w="1745" w:type="dxa"/>
            <w:vMerge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3004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left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红星美凯龙城市综合体开发项目</w:t>
            </w:r>
          </w:p>
        </w:tc>
        <w:tc>
          <w:tcPr>
            <w:tcW w:w="1309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1800000</w:t>
            </w:r>
          </w:p>
        </w:tc>
        <w:tc>
          <w:tcPr>
            <w:tcW w:w="1330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720000</w:t>
            </w:r>
          </w:p>
        </w:tc>
        <w:tc>
          <w:tcPr>
            <w:tcW w:w="2190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2017</w:t>
            </w:r>
            <w:r w:rsidRPr="006A0B3B">
              <w:rPr>
                <w:rFonts w:eastAsia="宋体"/>
                <w:sz w:val="24"/>
                <w:szCs w:val="24"/>
              </w:rPr>
              <w:t>年西洽会项目</w:t>
            </w:r>
          </w:p>
        </w:tc>
      </w:tr>
      <w:tr w:rsidR="00186A9B" w:rsidRPr="006A0B3B" w:rsidTr="00A101CA">
        <w:trPr>
          <w:trHeight w:val="531"/>
          <w:jc w:val="center"/>
        </w:trPr>
        <w:tc>
          <w:tcPr>
            <w:tcW w:w="1745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b/>
                <w:bCs/>
                <w:kern w:val="0"/>
                <w:sz w:val="24"/>
                <w:szCs w:val="24"/>
              </w:rPr>
            </w:pPr>
            <w:r w:rsidRPr="006A0B3B">
              <w:rPr>
                <w:rFonts w:eastAsia="宋体"/>
                <w:b/>
                <w:bCs/>
                <w:kern w:val="0"/>
                <w:sz w:val="24"/>
                <w:szCs w:val="24"/>
              </w:rPr>
              <w:t>现代物流区</w:t>
            </w:r>
          </w:p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 w:rsidRPr="006A0B3B">
              <w:rPr>
                <w:rFonts w:eastAsia="宋体"/>
                <w:b/>
                <w:bCs/>
                <w:kern w:val="0"/>
                <w:sz w:val="24"/>
                <w:szCs w:val="24"/>
              </w:rPr>
              <w:t>管委会</w:t>
            </w:r>
          </w:p>
        </w:tc>
        <w:tc>
          <w:tcPr>
            <w:tcW w:w="3004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left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丝路科技产业园项目</w:t>
            </w:r>
          </w:p>
        </w:tc>
        <w:tc>
          <w:tcPr>
            <w:tcW w:w="1309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23000</w:t>
            </w:r>
          </w:p>
        </w:tc>
        <w:tc>
          <w:tcPr>
            <w:tcW w:w="1330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18400</w:t>
            </w:r>
          </w:p>
        </w:tc>
        <w:tc>
          <w:tcPr>
            <w:tcW w:w="2190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2016</w:t>
            </w:r>
            <w:r w:rsidRPr="006A0B3B">
              <w:rPr>
                <w:rFonts w:eastAsia="宋体"/>
                <w:sz w:val="24"/>
                <w:szCs w:val="24"/>
              </w:rPr>
              <w:t>年西洽会项目</w:t>
            </w:r>
          </w:p>
        </w:tc>
      </w:tr>
      <w:tr w:rsidR="00186A9B" w:rsidRPr="006A0B3B" w:rsidTr="00A101CA">
        <w:trPr>
          <w:trHeight w:val="531"/>
          <w:jc w:val="center"/>
        </w:trPr>
        <w:tc>
          <w:tcPr>
            <w:tcW w:w="1745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 w:rsidRPr="006A0B3B">
              <w:rPr>
                <w:rFonts w:eastAsia="宋体"/>
                <w:b/>
                <w:sz w:val="24"/>
                <w:szCs w:val="24"/>
              </w:rPr>
              <w:t>秦陵街办</w:t>
            </w:r>
          </w:p>
        </w:tc>
        <w:tc>
          <w:tcPr>
            <w:tcW w:w="3004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left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佳豪建材市场</w:t>
            </w:r>
          </w:p>
        </w:tc>
        <w:tc>
          <w:tcPr>
            <w:tcW w:w="1309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11000</w:t>
            </w:r>
          </w:p>
        </w:tc>
        <w:tc>
          <w:tcPr>
            <w:tcW w:w="1330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11000</w:t>
            </w:r>
          </w:p>
        </w:tc>
        <w:tc>
          <w:tcPr>
            <w:tcW w:w="2190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2015</w:t>
            </w:r>
            <w:r w:rsidRPr="006A0B3B">
              <w:rPr>
                <w:rFonts w:eastAsia="宋体"/>
                <w:sz w:val="24"/>
                <w:szCs w:val="24"/>
              </w:rPr>
              <w:t>年西洽会项目</w:t>
            </w:r>
          </w:p>
        </w:tc>
      </w:tr>
      <w:tr w:rsidR="00186A9B" w:rsidRPr="006A0B3B" w:rsidTr="00A101CA">
        <w:trPr>
          <w:trHeight w:val="531"/>
          <w:jc w:val="center"/>
        </w:trPr>
        <w:tc>
          <w:tcPr>
            <w:tcW w:w="1745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 w:rsidRPr="006A0B3B">
              <w:rPr>
                <w:rFonts w:eastAsia="宋体"/>
                <w:b/>
                <w:sz w:val="24"/>
                <w:szCs w:val="24"/>
              </w:rPr>
              <w:t>经贸局</w:t>
            </w:r>
          </w:p>
        </w:tc>
        <w:tc>
          <w:tcPr>
            <w:tcW w:w="3004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left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国耀圣康陕西项目</w:t>
            </w:r>
          </w:p>
        </w:tc>
        <w:tc>
          <w:tcPr>
            <w:tcW w:w="1309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10000</w:t>
            </w:r>
          </w:p>
        </w:tc>
        <w:tc>
          <w:tcPr>
            <w:tcW w:w="1330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4000</w:t>
            </w:r>
          </w:p>
        </w:tc>
        <w:tc>
          <w:tcPr>
            <w:tcW w:w="2190" w:type="dxa"/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2017</w:t>
            </w:r>
            <w:r w:rsidRPr="006A0B3B">
              <w:rPr>
                <w:rFonts w:eastAsia="宋体"/>
                <w:sz w:val="24"/>
                <w:szCs w:val="24"/>
              </w:rPr>
              <w:t>年西洽会项目</w:t>
            </w:r>
          </w:p>
        </w:tc>
      </w:tr>
      <w:tr w:rsidR="00186A9B" w:rsidRPr="006A0B3B" w:rsidTr="00A101CA">
        <w:trPr>
          <w:trHeight w:val="531"/>
          <w:jc w:val="center"/>
        </w:trPr>
        <w:tc>
          <w:tcPr>
            <w:tcW w:w="17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 w:rsidRPr="006A0B3B">
              <w:rPr>
                <w:rFonts w:eastAsia="宋体"/>
                <w:b/>
                <w:sz w:val="24"/>
                <w:szCs w:val="24"/>
              </w:rPr>
              <w:t>旅游商贸</w:t>
            </w:r>
          </w:p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 w:rsidRPr="006A0B3B">
              <w:rPr>
                <w:rFonts w:eastAsia="宋体"/>
                <w:b/>
                <w:sz w:val="24"/>
                <w:szCs w:val="24"/>
              </w:rPr>
              <w:t>开发区管委会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left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居然之家家居建材临潼店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40000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40000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2015</w:t>
            </w:r>
            <w:r w:rsidRPr="006A0B3B">
              <w:rPr>
                <w:rFonts w:eastAsia="宋体"/>
                <w:sz w:val="24"/>
                <w:szCs w:val="24"/>
              </w:rPr>
              <w:t>年西洽会项目</w:t>
            </w:r>
          </w:p>
        </w:tc>
      </w:tr>
      <w:tr w:rsidR="00186A9B" w:rsidRPr="006A0B3B" w:rsidTr="00A101CA">
        <w:trPr>
          <w:trHeight w:val="531"/>
          <w:jc w:val="center"/>
        </w:trPr>
        <w:tc>
          <w:tcPr>
            <w:tcW w:w="17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360" w:lineRule="exact"/>
              <w:jc w:val="left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临潼区绿源市政工程污水处理厂项目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16000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16000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2015</w:t>
            </w:r>
            <w:r w:rsidRPr="006A0B3B">
              <w:rPr>
                <w:rFonts w:eastAsia="宋体"/>
                <w:sz w:val="24"/>
                <w:szCs w:val="24"/>
              </w:rPr>
              <w:t>年西洽会项目</w:t>
            </w:r>
          </w:p>
        </w:tc>
      </w:tr>
      <w:tr w:rsidR="00186A9B" w:rsidRPr="006A0B3B" w:rsidTr="00A101CA">
        <w:trPr>
          <w:trHeight w:val="531"/>
          <w:jc w:val="center"/>
        </w:trPr>
        <w:tc>
          <w:tcPr>
            <w:tcW w:w="17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360" w:lineRule="exact"/>
              <w:jc w:val="left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仓储物流配送项目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13,500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10800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2016</w:t>
            </w:r>
            <w:r w:rsidRPr="006A0B3B">
              <w:rPr>
                <w:rFonts w:eastAsia="宋体"/>
                <w:sz w:val="24"/>
                <w:szCs w:val="24"/>
              </w:rPr>
              <w:t>年西洽会项目</w:t>
            </w:r>
          </w:p>
        </w:tc>
      </w:tr>
      <w:tr w:rsidR="00186A9B" w:rsidRPr="006A0B3B" w:rsidTr="00A101CA">
        <w:trPr>
          <w:trHeight w:val="737"/>
          <w:jc w:val="center"/>
        </w:trPr>
        <w:tc>
          <w:tcPr>
            <w:tcW w:w="17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360" w:lineRule="exact"/>
              <w:jc w:val="left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“</w:t>
            </w:r>
            <w:r w:rsidRPr="006A0B3B">
              <w:rPr>
                <w:rFonts w:eastAsia="宋体"/>
                <w:sz w:val="24"/>
                <w:szCs w:val="24"/>
              </w:rPr>
              <w:t>西安临潼仓储物流基地</w:t>
            </w:r>
            <w:r w:rsidRPr="006A0B3B">
              <w:rPr>
                <w:rFonts w:eastAsia="宋体"/>
                <w:sz w:val="24"/>
                <w:szCs w:val="24"/>
              </w:rPr>
              <w:t>”</w:t>
            </w:r>
            <w:r w:rsidRPr="006A0B3B">
              <w:rPr>
                <w:rFonts w:eastAsia="宋体"/>
                <w:sz w:val="24"/>
                <w:szCs w:val="24"/>
              </w:rPr>
              <w:t>项目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10000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4000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2017</w:t>
            </w:r>
            <w:r w:rsidRPr="006A0B3B">
              <w:rPr>
                <w:rFonts w:eastAsia="宋体"/>
                <w:sz w:val="24"/>
                <w:szCs w:val="24"/>
              </w:rPr>
              <w:t>年西洽会项目</w:t>
            </w:r>
          </w:p>
        </w:tc>
      </w:tr>
      <w:tr w:rsidR="00186A9B" w:rsidRPr="006A0B3B" w:rsidTr="00A101CA">
        <w:trPr>
          <w:trHeight w:val="531"/>
          <w:jc w:val="center"/>
        </w:trPr>
        <w:tc>
          <w:tcPr>
            <w:tcW w:w="17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 w:rsidRPr="006A0B3B">
              <w:rPr>
                <w:rFonts w:eastAsia="宋体"/>
                <w:b/>
                <w:sz w:val="24"/>
                <w:szCs w:val="24"/>
              </w:rPr>
              <w:t>新丰街办</w:t>
            </w:r>
            <w:r w:rsidRPr="006A0B3B">
              <w:rPr>
                <w:rFonts w:eastAsia="宋体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360" w:lineRule="exact"/>
              <w:jc w:val="left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西安市新丰工业园区分布式集中供热工程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57100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57100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2015</w:t>
            </w:r>
            <w:r w:rsidRPr="006A0B3B">
              <w:rPr>
                <w:rFonts w:eastAsia="宋体"/>
                <w:sz w:val="24"/>
                <w:szCs w:val="24"/>
              </w:rPr>
              <w:t>年西洽会项目</w:t>
            </w:r>
          </w:p>
        </w:tc>
      </w:tr>
      <w:tr w:rsidR="00186A9B" w:rsidRPr="006A0B3B" w:rsidTr="00A101CA">
        <w:trPr>
          <w:trHeight w:val="531"/>
          <w:jc w:val="center"/>
        </w:trPr>
        <w:tc>
          <w:tcPr>
            <w:tcW w:w="17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left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生物制剂生产线项目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15,000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12000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2016</w:t>
            </w:r>
            <w:r w:rsidRPr="006A0B3B">
              <w:rPr>
                <w:rFonts w:eastAsia="宋体"/>
                <w:sz w:val="24"/>
                <w:szCs w:val="24"/>
              </w:rPr>
              <w:t>年西洽会项目</w:t>
            </w:r>
          </w:p>
        </w:tc>
      </w:tr>
      <w:tr w:rsidR="00186A9B" w:rsidRPr="006A0B3B" w:rsidTr="00A101CA">
        <w:trPr>
          <w:trHeight w:val="531"/>
          <w:jc w:val="center"/>
        </w:trPr>
        <w:tc>
          <w:tcPr>
            <w:tcW w:w="17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left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粘合剂生产线项目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12000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4800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2017</w:t>
            </w:r>
            <w:r w:rsidRPr="006A0B3B">
              <w:rPr>
                <w:rFonts w:eastAsia="宋体"/>
                <w:sz w:val="24"/>
                <w:szCs w:val="24"/>
              </w:rPr>
              <w:t>年西洽会项目</w:t>
            </w:r>
          </w:p>
        </w:tc>
      </w:tr>
      <w:tr w:rsidR="00186A9B" w:rsidRPr="006A0B3B" w:rsidTr="00A101CA">
        <w:trPr>
          <w:trHeight w:val="61"/>
          <w:jc w:val="center"/>
        </w:trPr>
        <w:tc>
          <w:tcPr>
            <w:tcW w:w="17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left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重交及乳化沥青生产线项目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15000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6000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9B" w:rsidRPr="006A0B3B" w:rsidRDefault="00186A9B" w:rsidP="00A101CA">
            <w:pPr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 w:rsidRPr="006A0B3B">
              <w:rPr>
                <w:rFonts w:eastAsia="宋体"/>
                <w:sz w:val="24"/>
                <w:szCs w:val="24"/>
              </w:rPr>
              <w:t>2017</w:t>
            </w:r>
            <w:r w:rsidRPr="006A0B3B">
              <w:rPr>
                <w:rFonts w:eastAsia="宋体"/>
                <w:sz w:val="24"/>
                <w:szCs w:val="24"/>
              </w:rPr>
              <w:t>年西洽会项目</w:t>
            </w:r>
          </w:p>
        </w:tc>
      </w:tr>
    </w:tbl>
    <w:p w:rsidR="00186A9B" w:rsidRPr="006A0B3B" w:rsidRDefault="00186A9B" w:rsidP="00186A9B">
      <w:pPr>
        <w:widowControl/>
        <w:spacing w:line="600" w:lineRule="exact"/>
        <w:jc w:val="left"/>
        <w:rPr>
          <w:sz w:val="28"/>
          <w:szCs w:val="28"/>
        </w:rPr>
        <w:sectPr w:rsidR="00186A9B" w:rsidRPr="006A0B3B" w:rsidSect="002820B5">
          <w:pgSz w:w="11906" w:h="16838"/>
          <w:pgMar w:top="1701" w:right="1418" w:bottom="1134" w:left="1418" w:header="851" w:footer="1134" w:gutter="0"/>
          <w:pgNumType w:fmt="numberInDash"/>
          <w:cols w:space="425"/>
          <w:docGrid w:linePitch="312"/>
        </w:sectPr>
      </w:pPr>
    </w:p>
    <w:p w:rsidR="0056361C" w:rsidRDefault="0056361C" w:rsidP="0056361C">
      <w:pPr>
        <w:rPr>
          <w:rFonts w:ascii="仿宋_GB2312" w:eastAsia="仿宋_GB2312"/>
        </w:rPr>
      </w:pPr>
    </w:p>
    <w:p w:rsidR="000E49EE" w:rsidRPr="0056361C" w:rsidRDefault="000E49EE" w:rsidP="000E49EE">
      <w:pPr>
        <w:spacing w:line="240" w:lineRule="exact"/>
        <w:rPr>
          <w:rFonts w:eastAsia="方正楷体简体"/>
          <w:bCs/>
          <w:szCs w:val="21"/>
        </w:rPr>
      </w:pPr>
    </w:p>
    <w:p w:rsidR="00F35252" w:rsidRPr="000E49EE" w:rsidRDefault="00F35252" w:rsidP="000E49EE"/>
    <w:sectPr w:rsidR="00F35252" w:rsidRPr="000E49EE" w:rsidSect="008579E3">
      <w:pgSz w:w="11907" w:h="16839" w:code="10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1B53" w:rsidRDefault="006F1B53" w:rsidP="00BF4759">
      <w:r>
        <w:separator/>
      </w:r>
    </w:p>
  </w:endnote>
  <w:endnote w:type="continuationSeparator" w:id="1">
    <w:p w:rsidR="006F1B53" w:rsidRDefault="006F1B53" w:rsidP="00BF4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1B53" w:rsidRDefault="006F1B53" w:rsidP="00BF4759">
      <w:r>
        <w:separator/>
      </w:r>
    </w:p>
  </w:footnote>
  <w:footnote w:type="continuationSeparator" w:id="1">
    <w:p w:rsidR="006F1B53" w:rsidRDefault="006F1B53" w:rsidP="00BF47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59"/>
    <w:rsid w:val="000E49EE"/>
    <w:rsid w:val="00186A9B"/>
    <w:rsid w:val="003827B7"/>
    <w:rsid w:val="004C5BA7"/>
    <w:rsid w:val="0056361C"/>
    <w:rsid w:val="005924C6"/>
    <w:rsid w:val="00625F72"/>
    <w:rsid w:val="006D77C8"/>
    <w:rsid w:val="006F1B53"/>
    <w:rsid w:val="00753212"/>
    <w:rsid w:val="007B5508"/>
    <w:rsid w:val="008205A0"/>
    <w:rsid w:val="008579E3"/>
    <w:rsid w:val="00A01AEA"/>
    <w:rsid w:val="00BC0833"/>
    <w:rsid w:val="00BF4759"/>
    <w:rsid w:val="00D07AB2"/>
    <w:rsid w:val="00D36EE1"/>
    <w:rsid w:val="00D61F59"/>
    <w:rsid w:val="00F35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759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4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47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47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4759"/>
    <w:rPr>
      <w:sz w:val="18"/>
      <w:szCs w:val="18"/>
    </w:rPr>
  </w:style>
  <w:style w:type="paragraph" w:customStyle="1" w:styleId="a5">
    <w:name w:val="章标题"/>
    <w:next w:val="a"/>
    <w:rsid w:val="0056361C"/>
    <w:pPr>
      <w:spacing w:beforeLines="50" w:afterLines="5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6">
    <w:name w:val="示例"/>
    <w:next w:val="a"/>
    <w:rsid w:val="0056361C"/>
    <w:pPr>
      <w:tabs>
        <w:tab w:val="left" w:pos="360"/>
      </w:tabs>
      <w:jc w:val="both"/>
    </w:pPr>
    <w:rPr>
      <w:rFonts w:ascii="宋体" w:eastAsia="宋体" w:hAnsi="Times New Roman" w:cs="Times New Roman"/>
      <w:kern w:val="0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112</Words>
  <Characters>642</Characters>
  <Application>Microsoft Office Word</Application>
  <DocSecurity>0</DocSecurity>
  <Lines>5</Lines>
  <Paragraphs>1</Paragraphs>
  <ScaleCrop>false</ScaleCrop>
  <Company>微软中国</Company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</cp:revision>
  <dcterms:created xsi:type="dcterms:W3CDTF">2016-12-01T03:02:00Z</dcterms:created>
  <dcterms:modified xsi:type="dcterms:W3CDTF">2017-10-16T03:24:00Z</dcterms:modified>
</cp:coreProperties>
</file>