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F8A" w:rsidRPr="001B569E" w:rsidRDefault="00687F8A" w:rsidP="00687F8A">
      <w:pPr>
        <w:spacing w:line="600" w:lineRule="exact"/>
        <w:rPr>
          <w:rFonts w:ascii="黑体" w:eastAsia="黑体" w:hAnsi="黑体"/>
        </w:rPr>
      </w:pPr>
      <w:r w:rsidRPr="001B569E">
        <w:rPr>
          <w:rFonts w:ascii="黑体" w:eastAsia="黑体" w:hAnsi="黑体" w:hint="eastAsia"/>
        </w:rPr>
        <w:t>附件2</w:t>
      </w:r>
    </w:p>
    <w:tbl>
      <w:tblPr>
        <w:tblW w:w="14520" w:type="dxa"/>
        <w:tblInd w:w="93" w:type="dxa"/>
        <w:tblLook w:val="04A0"/>
      </w:tblPr>
      <w:tblGrid>
        <w:gridCol w:w="539"/>
        <w:gridCol w:w="1603"/>
        <w:gridCol w:w="1559"/>
        <w:gridCol w:w="6095"/>
        <w:gridCol w:w="1418"/>
        <w:gridCol w:w="1559"/>
        <w:gridCol w:w="1747"/>
      </w:tblGrid>
      <w:tr w:rsidR="00687F8A" w:rsidRPr="00DA1ADD" w:rsidTr="00D60F81">
        <w:trPr>
          <w:trHeight w:val="585"/>
        </w:trPr>
        <w:tc>
          <w:tcPr>
            <w:tcW w:w="145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7F8A" w:rsidRPr="00DA1ADD" w:rsidRDefault="00687F8A" w:rsidP="00D60F81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36"/>
                <w:szCs w:val="36"/>
              </w:rPr>
            </w:pPr>
            <w:r w:rsidRPr="00DA1ADD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西安市临潼区环境保护税重点工作推进任务清单及分工</w:t>
            </w:r>
          </w:p>
        </w:tc>
      </w:tr>
      <w:tr w:rsidR="00687F8A" w:rsidRPr="00DA1ADD" w:rsidTr="00D60F81">
        <w:trPr>
          <w:trHeight w:val="43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序号</w:t>
            </w:r>
          </w:p>
        </w:tc>
        <w:tc>
          <w:tcPr>
            <w:tcW w:w="31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工作任务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工作内容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牵头部门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配合部门</w:t>
            </w:r>
          </w:p>
        </w:tc>
        <w:tc>
          <w:tcPr>
            <w:tcW w:w="1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完成时限</w:t>
            </w:r>
          </w:p>
        </w:tc>
      </w:tr>
      <w:tr w:rsidR="00687F8A" w:rsidRPr="00DA1ADD" w:rsidTr="00D60F81">
        <w:trPr>
          <w:trHeight w:val="645"/>
        </w:trPr>
        <w:tc>
          <w:tcPr>
            <w:tcW w:w="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1</w:t>
            </w:r>
          </w:p>
        </w:tc>
        <w:tc>
          <w:tcPr>
            <w:tcW w:w="16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做好开征准备工作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召开联席会议</w:t>
            </w:r>
          </w:p>
        </w:tc>
        <w:tc>
          <w:tcPr>
            <w:tcW w:w="60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建立联系会议制度，研究我区环保税开征前各项准备工作，明确任务分工。建立协作工作机制。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区财政局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环保分局</w:t>
            </w:r>
            <w:r w:rsidRPr="00DA1ADD">
              <w:rPr>
                <w:kern w:val="0"/>
                <w:sz w:val="28"/>
                <w:szCs w:val="28"/>
              </w:rPr>
              <w:t>区地税局</w:t>
            </w:r>
          </w:p>
        </w:tc>
        <w:tc>
          <w:tcPr>
            <w:tcW w:w="17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根据工作需要及时召开</w:t>
            </w:r>
          </w:p>
        </w:tc>
      </w:tr>
      <w:tr w:rsidR="00687F8A" w:rsidRPr="00DA1ADD" w:rsidTr="00D60F81">
        <w:trPr>
          <w:trHeight w:val="335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6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60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7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</w:p>
        </w:tc>
      </w:tr>
      <w:tr w:rsidR="00687F8A" w:rsidRPr="00DA1ADD" w:rsidTr="00D60F81">
        <w:trPr>
          <w:trHeight w:val="836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6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信息移交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按照我省信息移交方案，环保部门向地税部门移交</w:t>
            </w:r>
            <w:r w:rsidRPr="00DA1ADD">
              <w:rPr>
                <w:kern w:val="0"/>
                <w:sz w:val="28"/>
                <w:szCs w:val="28"/>
              </w:rPr>
              <w:t>2016</w:t>
            </w:r>
            <w:r w:rsidRPr="00DA1ADD">
              <w:rPr>
                <w:kern w:val="0"/>
                <w:sz w:val="28"/>
                <w:szCs w:val="28"/>
              </w:rPr>
              <w:t>年至</w:t>
            </w:r>
            <w:r w:rsidRPr="00DA1ADD">
              <w:rPr>
                <w:kern w:val="0"/>
                <w:sz w:val="28"/>
                <w:szCs w:val="28"/>
              </w:rPr>
              <w:t>2017</w:t>
            </w:r>
            <w:r w:rsidRPr="00DA1ADD">
              <w:rPr>
                <w:kern w:val="0"/>
                <w:sz w:val="28"/>
                <w:szCs w:val="28"/>
              </w:rPr>
              <w:t>年上半年排污费相关数据信息。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环保分局</w:t>
            </w:r>
            <w:r w:rsidRPr="00DA1ADD">
              <w:rPr>
                <w:kern w:val="0"/>
                <w:sz w:val="28"/>
                <w:szCs w:val="28"/>
              </w:rPr>
              <w:t>区地税局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区财政局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2017</w:t>
            </w:r>
            <w:r w:rsidRPr="00DA1ADD">
              <w:rPr>
                <w:kern w:val="0"/>
                <w:sz w:val="28"/>
                <w:szCs w:val="28"/>
              </w:rPr>
              <w:t>年</w:t>
            </w:r>
            <w:r>
              <w:rPr>
                <w:rFonts w:hint="eastAsia"/>
                <w:kern w:val="0"/>
                <w:sz w:val="28"/>
                <w:szCs w:val="28"/>
              </w:rPr>
              <w:t>11</w:t>
            </w:r>
            <w:r w:rsidRPr="00DA1ADD">
              <w:rPr>
                <w:kern w:val="0"/>
                <w:sz w:val="28"/>
                <w:szCs w:val="28"/>
              </w:rPr>
              <w:t>月</w:t>
            </w:r>
            <w:r>
              <w:rPr>
                <w:rFonts w:hint="eastAsia"/>
                <w:kern w:val="0"/>
                <w:sz w:val="28"/>
                <w:szCs w:val="28"/>
              </w:rPr>
              <w:t>13</w:t>
            </w:r>
            <w:r w:rsidRPr="00DA1ADD">
              <w:rPr>
                <w:kern w:val="0"/>
                <w:sz w:val="28"/>
                <w:szCs w:val="28"/>
              </w:rPr>
              <w:t>日以前</w:t>
            </w:r>
          </w:p>
        </w:tc>
      </w:tr>
      <w:tr w:rsidR="00687F8A" w:rsidRPr="00DA1ADD" w:rsidTr="00D60F81">
        <w:trPr>
          <w:trHeight w:val="615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6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环保部门向地税部门移交</w:t>
            </w:r>
            <w:r w:rsidRPr="00DA1ADD">
              <w:rPr>
                <w:kern w:val="0"/>
                <w:sz w:val="28"/>
                <w:szCs w:val="28"/>
              </w:rPr>
              <w:t>2017</w:t>
            </w:r>
            <w:r w:rsidRPr="00DA1ADD">
              <w:rPr>
                <w:kern w:val="0"/>
                <w:sz w:val="28"/>
                <w:szCs w:val="28"/>
              </w:rPr>
              <w:t>年全年排污费征收数据等资料信息。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2018</w:t>
            </w:r>
            <w:r w:rsidRPr="00DA1ADD">
              <w:rPr>
                <w:kern w:val="0"/>
                <w:sz w:val="28"/>
                <w:szCs w:val="28"/>
              </w:rPr>
              <w:t>年</w:t>
            </w:r>
            <w:r w:rsidRPr="00DA1ADD">
              <w:rPr>
                <w:kern w:val="0"/>
                <w:sz w:val="28"/>
                <w:szCs w:val="28"/>
              </w:rPr>
              <w:t>3</w:t>
            </w:r>
            <w:r w:rsidRPr="00DA1ADD">
              <w:rPr>
                <w:kern w:val="0"/>
                <w:sz w:val="28"/>
                <w:szCs w:val="28"/>
              </w:rPr>
              <w:t>月底以前</w:t>
            </w:r>
          </w:p>
        </w:tc>
      </w:tr>
      <w:tr w:rsidR="00687F8A" w:rsidRPr="00DA1ADD" w:rsidTr="00D60F81">
        <w:trPr>
          <w:trHeight w:val="923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6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模拟征收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选择</w:t>
            </w:r>
            <w:r w:rsidRPr="00DA1ADD">
              <w:rPr>
                <w:kern w:val="0"/>
                <w:sz w:val="28"/>
                <w:szCs w:val="28"/>
              </w:rPr>
              <w:t>2</w:t>
            </w:r>
            <w:r w:rsidRPr="00DA1ADD">
              <w:rPr>
                <w:kern w:val="0"/>
                <w:sz w:val="28"/>
                <w:szCs w:val="28"/>
              </w:rPr>
              <w:t>户排污费缴纳单位，市地税开展环境保护税模拟申报、征缴。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区地税局</w:t>
            </w:r>
            <w:r>
              <w:rPr>
                <w:kern w:val="0"/>
                <w:sz w:val="28"/>
                <w:szCs w:val="28"/>
              </w:rPr>
              <w:t>环保分局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区财政局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2017</w:t>
            </w:r>
            <w:r w:rsidRPr="00DA1ADD">
              <w:rPr>
                <w:kern w:val="0"/>
                <w:sz w:val="28"/>
                <w:szCs w:val="28"/>
              </w:rPr>
              <w:t>年</w:t>
            </w:r>
            <w:r w:rsidRPr="00DA1ADD">
              <w:rPr>
                <w:kern w:val="0"/>
                <w:sz w:val="28"/>
                <w:szCs w:val="28"/>
              </w:rPr>
              <w:t>10</w:t>
            </w:r>
            <w:r w:rsidRPr="00DA1ADD">
              <w:rPr>
                <w:kern w:val="0"/>
                <w:sz w:val="28"/>
                <w:szCs w:val="28"/>
              </w:rPr>
              <w:t>月底以前</w:t>
            </w:r>
          </w:p>
        </w:tc>
      </w:tr>
      <w:tr w:rsidR="00687F8A" w:rsidRPr="00DA1ADD" w:rsidTr="00D60F81">
        <w:trPr>
          <w:trHeight w:val="570"/>
        </w:trPr>
        <w:tc>
          <w:tcPr>
            <w:tcW w:w="5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2</w:t>
            </w:r>
          </w:p>
        </w:tc>
        <w:tc>
          <w:tcPr>
            <w:tcW w:w="16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加强培训宣传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开展政策宣传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按照省地税局制定的环境保护税法税收宣传方案，统一宣传口径，丰富宣传形式。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区地税局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区财政局</w:t>
            </w:r>
            <w:r>
              <w:rPr>
                <w:kern w:val="0"/>
                <w:sz w:val="28"/>
                <w:szCs w:val="28"/>
              </w:rPr>
              <w:t>环保分局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2017</w:t>
            </w:r>
            <w:r w:rsidRPr="00DA1ADD">
              <w:rPr>
                <w:kern w:val="0"/>
                <w:sz w:val="28"/>
                <w:szCs w:val="28"/>
              </w:rPr>
              <w:t>年</w:t>
            </w:r>
            <w:r w:rsidRPr="00DA1ADD">
              <w:rPr>
                <w:kern w:val="0"/>
                <w:sz w:val="28"/>
                <w:szCs w:val="28"/>
              </w:rPr>
              <w:t>12</w:t>
            </w:r>
            <w:r w:rsidRPr="00DA1ADD">
              <w:rPr>
                <w:kern w:val="0"/>
                <w:sz w:val="28"/>
                <w:szCs w:val="28"/>
              </w:rPr>
              <w:t>月</w:t>
            </w:r>
            <w:r w:rsidRPr="00DA1ADD">
              <w:rPr>
                <w:kern w:val="0"/>
                <w:sz w:val="28"/>
                <w:szCs w:val="28"/>
              </w:rPr>
              <w:t>20</w:t>
            </w:r>
            <w:r w:rsidRPr="00DA1ADD">
              <w:rPr>
                <w:kern w:val="0"/>
                <w:sz w:val="28"/>
                <w:szCs w:val="28"/>
              </w:rPr>
              <w:t>日以前</w:t>
            </w:r>
          </w:p>
        </w:tc>
      </w:tr>
      <w:tr w:rsidR="00687F8A" w:rsidRPr="00DA1ADD" w:rsidTr="00D60F81">
        <w:trPr>
          <w:trHeight w:val="420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6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开展政策培训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对基层骨干开展业务培训。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区地税局</w:t>
            </w:r>
            <w:r>
              <w:rPr>
                <w:kern w:val="0"/>
                <w:sz w:val="28"/>
                <w:szCs w:val="28"/>
              </w:rPr>
              <w:t>环保分局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区财政局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2017</w:t>
            </w:r>
            <w:r w:rsidRPr="00DA1ADD">
              <w:rPr>
                <w:kern w:val="0"/>
                <w:sz w:val="28"/>
                <w:szCs w:val="28"/>
              </w:rPr>
              <w:t>年</w:t>
            </w:r>
            <w:r w:rsidRPr="00DA1ADD">
              <w:rPr>
                <w:kern w:val="0"/>
                <w:sz w:val="28"/>
                <w:szCs w:val="28"/>
              </w:rPr>
              <w:t>11</w:t>
            </w:r>
            <w:r w:rsidRPr="00DA1ADD">
              <w:rPr>
                <w:kern w:val="0"/>
                <w:sz w:val="28"/>
                <w:szCs w:val="28"/>
              </w:rPr>
              <w:t>月底以前</w:t>
            </w:r>
          </w:p>
        </w:tc>
      </w:tr>
      <w:tr w:rsidR="00687F8A" w:rsidRPr="00DA1ADD" w:rsidTr="00D60F81">
        <w:trPr>
          <w:trHeight w:val="435"/>
        </w:trPr>
        <w:tc>
          <w:tcPr>
            <w:tcW w:w="5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6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对纳税人进行分类辅导，制定分类辅导方案。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2017</w:t>
            </w:r>
            <w:r w:rsidRPr="00DA1ADD">
              <w:rPr>
                <w:kern w:val="0"/>
                <w:sz w:val="28"/>
                <w:szCs w:val="28"/>
              </w:rPr>
              <w:t>年</w:t>
            </w:r>
            <w:r w:rsidRPr="00DA1ADD">
              <w:rPr>
                <w:kern w:val="0"/>
                <w:sz w:val="28"/>
                <w:szCs w:val="28"/>
              </w:rPr>
              <w:t>12</w:t>
            </w:r>
            <w:r w:rsidRPr="00DA1ADD">
              <w:rPr>
                <w:kern w:val="0"/>
                <w:sz w:val="28"/>
                <w:szCs w:val="28"/>
              </w:rPr>
              <w:t>月</w:t>
            </w:r>
            <w:r w:rsidRPr="00DA1ADD">
              <w:rPr>
                <w:kern w:val="0"/>
                <w:sz w:val="28"/>
                <w:szCs w:val="28"/>
              </w:rPr>
              <w:t>20</w:t>
            </w:r>
            <w:r w:rsidRPr="00DA1ADD">
              <w:rPr>
                <w:kern w:val="0"/>
                <w:sz w:val="28"/>
                <w:szCs w:val="28"/>
              </w:rPr>
              <w:t>日以前</w:t>
            </w:r>
          </w:p>
        </w:tc>
      </w:tr>
      <w:tr w:rsidR="00687F8A" w:rsidRPr="00DA1ADD" w:rsidTr="00D60F81">
        <w:trPr>
          <w:trHeight w:val="1020"/>
        </w:trPr>
        <w:tc>
          <w:tcPr>
            <w:tcW w:w="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3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开征环境保护税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跟踪进展情况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跟进环境保护税征管工作，对出现的问题上报领导小组审定，并向省财政厅、省地税局、省环保厅汇报，确保征管工作顺利平稳开展。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left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区地税局</w:t>
            </w:r>
            <w:r>
              <w:rPr>
                <w:kern w:val="0"/>
                <w:sz w:val="28"/>
                <w:szCs w:val="28"/>
              </w:rPr>
              <w:t>环保分局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区财政局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F8A" w:rsidRPr="00DA1ADD" w:rsidRDefault="00687F8A" w:rsidP="00D60F81">
            <w:pPr>
              <w:widowControl/>
              <w:spacing w:line="320" w:lineRule="exact"/>
              <w:jc w:val="center"/>
              <w:rPr>
                <w:kern w:val="0"/>
                <w:sz w:val="28"/>
                <w:szCs w:val="28"/>
              </w:rPr>
            </w:pPr>
            <w:r w:rsidRPr="00DA1ADD">
              <w:rPr>
                <w:kern w:val="0"/>
                <w:sz w:val="28"/>
                <w:szCs w:val="28"/>
              </w:rPr>
              <w:t>2018</w:t>
            </w:r>
            <w:r w:rsidRPr="00DA1ADD">
              <w:rPr>
                <w:kern w:val="0"/>
                <w:sz w:val="28"/>
                <w:szCs w:val="28"/>
              </w:rPr>
              <w:t>年</w:t>
            </w:r>
            <w:r w:rsidRPr="00DA1ADD">
              <w:rPr>
                <w:kern w:val="0"/>
                <w:sz w:val="28"/>
                <w:szCs w:val="28"/>
              </w:rPr>
              <w:t>1</w:t>
            </w:r>
            <w:r w:rsidRPr="00DA1ADD">
              <w:rPr>
                <w:kern w:val="0"/>
                <w:sz w:val="28"/>
                <w:szCs w:val="28"/>
              </w:rPr>
              <w:t>月</w:t>
            </w:r>
            <w:r w:rsidRPr="00DA1ADD">
              <w:rPr>
                <w:kern w:val="0"/>
                <w:sz w:val="28"/>
                <w:szCs w:val="28"/>
              </w:rPr>
              <w:t>1</w:t>
            </w:r>
            <w:r w:rsidRPr="00DA1ADD">
              <w:rPr>
                <w:kern w:val="0"/>
                <w:sz w:val="28"/>
                <w:szCs w:val="28"/>
              </w:rPr>
              <w:t>日起</w:t>
            </w:r>
          </w:p>
        </w:tc>
      </w:tr>
    </w:tbl>
    <w:p w:rsidR="00687F8A" w:rsidRDefault="00687F8A" w:rsidP="00687F8A">
      <w:pPr>
        <w:spacing w:line="600" w:lineRule="exact"/>
        <w:sectPr w:rsidR="00687F8A" w:rsidSect="007E7BDF">
          <w:pgSz w:w="16838" w:h="11906" w:orient="landscape"/>
          <w:pgMar w:top="1418" w:right="1304" w:bottom="1134" w:left="1304" w:header="851" w:footer="992" w:gutter="0"/>
          <w:pgNumType w:fmt="decimalFullWidth"/>
          <w:cols w:space="720"/>
          <w:docGrid w:type="lines" w:linePitch="435"/>
        </w:sectPr>
      </w:pPr>
    </w:p>
    <w:p w:rsidR="002F4FBA" w:rsidRPr="00687F8A" w:rsidRDefault="002F4FBA" w:rsidP="00687F8A">
      <w:pPr>
        <w:rPr>
          <w:szCs w:val="21"/>
        </w:rPr>
      </w:pPr>
    </w:p>
    <w:sectPr w:rsidR="002F4FBA" w:rsidRPr="00687F8A" w:rsidSect="00C20B2E">
      <w:headerReference w:type="default" r:id="rId7"/>
      <w:footerReference w:type="even" r:id="rId8"/>
      <w:footerReference w:type="default" r:id="rId9"/>
      <w:footerReference w:type="first" r:id="rId10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3BD1" w:rsidRDefault="00783BD1" w:rsidP="002D743C">
      <w:r>
        <w:separator/>
      </w:r>
    </w:p>
  </w:endnote>
  <w:endnote w:type="continuationSeparator" w:id="1">
    <w:p w:rsidR="00783BD1" w:rsidRDefault="00783BD1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686A9B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686A9B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686A9B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686A9B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686A9B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687F8A">
      <w:rPr>
        <w:rFonts w:asciiTheme="majorEastAsia" w:eastAsiaTheme="majorEastAsia" w:hAnsiTheme="majorEastAsia"/>
        <w:noProof/>
        <w:sz w:val="28"/>
        <w:szCs w:val="28"/>
      </w:rPr>
      <w:t>2</w:t>
    </w:r>
    <w:r w:rsidR="00686A9B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686A9B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686A9B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686A9B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3BD1" w:rsidRDefault="00783BD1" w:rsidP="002D743C">
      <w:r>
        <w:separator/>
      </w:r>
    </w:p>
  </w:footnote>
  <w:footnote w:type="continuationSeparator" w:id="1">
    <w:p w:rsidR="00783BD1" w:rsidRDefault="00783BD1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0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356BC"/>
    <w:rsid w:val="0006235A"/>
    <w:rsid w:val="0008155C"/>
    <w:rsid w:val="000C1A8D"/>
    <w:rsid w:val="000E5DBD"/>
    <w:rsid w:val="000E71AC"/>
    <w:rsid w:val="00101ABB"/>
    <w:rsid w:val="00115C18"/>
    <w:rsid w:val="001253A8"/>
    <w:rsid w:val="00126132"/>
    <w:rsid w:val="001523FC"/>
    <w:rsid w:val="0015769D"/>
    <w:rsid w:val="00162106"/>
    <w:rsid w:val="00162368"/>
    <w:rsid w:val="00172D39"/>
    <w:rsid w:val="001763B8"/>
    <w:rsid w:val="001B0435"/>
    <w:rsid w:val="001B2D2D"/>
    <w:rsid w:val="001C1AB4"/>
    <w:rsid w:val="001D5FFB"/>
    <w:rsid w:val="001D7682"/>
    <w:rsid w:val="001E45B4"/>
    <w:rsid w:val="001E78A8"/>
    <w:rsid w:val="00205F5E"/>
    <w:rsid w:val="00212256"/>
    <w:rsid w:val="002164DA"/>
    <w:rsid w:val="002463B0"/>
    <w:rsid w:val="00256705"/>
    <w:rsid w:val="00267EB4"/>
    <w:rsid w:val="00270E0C"/>
    <w:rsid w:val="00271B45"/>
    <w:rsid w:val="00275A35"/>
    <w:rsid w:val="00277B38"/>
    <w:rsid w:val="002B5CF2"/>
    <w:rsid w:val="002C662A"/>
    <w:rsid w:val="002D743C"/>
    <w:rsid w:val="002E6943"/>
    <w:rsid w:val="002F4FBA"/>
    <w:rsid w:val="002F7F89"/>
    <w:rsid w:val="0032270C"/>
    <w:rsid w:val="00322899"/>
    <w:rsid w:val="003267E5"/>
    <w:rsid w:val="00337C10"/>
    <w:rsid w:val="00351925"/>
    <w:rsid w:val="00360AD6"/>
    <w:rsid w:val="00362A4B"/>
    <w:rsid w:val="00367BD9"/>
    <w:rsid w:val="00371982"/>
    <w:rsid w:val="0039518F"/>
    <w:rsid w:val="003A2DC2"/>
    <w:rsid w:val="003D59D7"/>
    <w:rsid w:val="003E49DC"/>
    <w:rsid w:val="003F5931"/>
    <w:rsid w:val="0041479C"/>
    <w:rsid w:val="004377D1"/>
    <w:rsid w:val="004472E1"/>
    <w:rsid w:val="00453998"/>
    <w:rsid w:val="00456E6A"/>
    <w:rsid w:val="00480E49"/>
    <w:rsid w:val="00491F6F"/>
    <w:rsid w:val="004E1D72"/>
    <w:rsid w:val="004E550D"/>
    <w:rsid w:val="0051509C"/>
    <w:rsid w:val="00521F0A"/>
    <w:rsid w:val="00522106"/>
    <w:rsid w:val="00544BF1"/>
    <w:rsid w:val="00563FAE"/>
    <w:rsid w:val="00565241"/>
    <w:rsid w:val="005942FD"/>
    <w:rsid w:val="005C45F6"/>
    <w:rsid w:val="005D4E1F"/>
    <w:rsid w:val="005E078F"/>
    <w:rsid w:val="00601AD4"/>
    <w:rsid w:val="00604033"/>
    <w:rsid w:val="00623563"/>
    <w:rsid w:val="00626430"/>
    <w:rsid w:val="00626FB6"/>
    <w:rsid w:val="006374B0"/>
    <w:rsid w:val="0064704E"/>
    <w:rsid w:val="0067240B"/>
    <w:rsid w:val="00673C6E"/>
    <w:rsid w:val="00686A9B"/>
    <w:rsid w:val="00687F8A"/>
    <w:rsid w:val="006A22C4"/>
    <w:rsid w:val="006A612E"/>
    <w:rsid w:val="006B1485"/>
    <w:rsid w:val="006C5D72"/>
    <w:rsid w:val="006D66CE"/>
    <w:rsid w:val="00705354"/>
    <w:rsid w:val="00725ACD"/>
    <w:rsid w:val="00746E1E"/>
    <w:rsid w:val="00757BBB"/>
    <w:rsid w:val="0078207F"/>
    <w:rsid w:val="00783BD1"/>
    <w:rsid w:val="0078590D"/>
    <w:rsid w:val="00786386"/>
    <w:rsid w:val="00787FD5"/>
    <w:rsid w:val="007F1EAF"/>
    <w:rsid w:val="007F576E"/>
    <w:rsid w:val="00801C72"/>
    <w:rsid w:val="0081136D"/>
    <w:rsid w:val="00814AEC"/>
    <w:rsid w:val="00821E0A"/>
    <w:rsid w:val="008828EC"/>
    <w:rsid w:val="00884070"/>
    <w:rsid w:val="00897865"/>
    <w:rsid w:val="00897B9F"/>
    <w:rsid w:val="008B6F3E"/>
    <w:rsid w:val="00905702"/>
    <w:rsid w:val="00920708"/>
    <w:rsid w:val="00924B54"/>
    <w:rsid w:val="00935C5E"/>
    <w:rsid w:val="00992DD2"/>
    <w:rsid w:val="009B1305"/>
    <w:rsid w:val="009B4A8E"/>
    <w:rsid w:val="009B71AD"/>
    <w:rsid w:val="009E4564"/>
    <w:rsid w:val="009E4CA4"/>
    <w:rsid w:val="00A06BDB"/>
    <w:rsid w:val="00A16E64"/>
    <w:rsid w:val="00A23D2B"/>
    <w:rsid w:val="00A65760"/>
    <w:rsid w:val="00A94DF5"/>
    <w:rsid w:val="00A96CD6"/>
    <w:rsid w:val="00AF437F"/>
    <w:rsid w:val="00AF63B4"/>
    <w:rsid w:val="00B279E6"/>
    <w:rsid w:val="00B4155D"/>
    <w:rsid w:val="00B447B1"/>
    <w:rsid w:val="00B958F6"/>
    <w:rsid w:val="00BA5948"/>
    <w:rsid w:val="00BB7DA7"/>
    <w:rsid w:val="00BE2973"/>
    <w:rsid w:val="00BE6D38"/>
    <w:rsid w:val="00BE7906"/>
    <w:rsid w:val="00BF4AB2"/>
    <w:rsid w:val="00C04C41"/>
    <w:rsid w:val="00C0693D"/>
    <w:rsid w:val="00C145F6"/>
    <w:rsid w:val="00C14962"/>
    <w:rsid w:val="00C20B2E"/>
    <w:rsid w:val="00C3198E"/>
    <w:rsid w:val="00C52ABD"/>
    <w:rsid w:val="00C55A3A"/>
    <w:rsid w:val="00C635AA"/>
    <w:rsid w:val="00C75C91"/>
    <w:rsid w:val="00C764F7"/>
    <w:rsid w:val="00C8197E"/>
    <w:rsid w:val="00C844C8"/>
    <w:rsid w:val="00CA5BB9"/>
    <w:rsid w:val="00CA5CA4"/>
    <w:rsid w:val="00CA749F"/>
    <w:rsid w:val="00CB15E1"/>
    <w:rsid w:val="00CC14A5"/>
    <w:rsid w:val="00CC6B25"/>
    <w:rsid w:val="00CD5B2A"/>
    <w:rsid w:val="00CE3B9F"/>
    <w:rsid w:val="00CF5E03"/>
    <w:rsid w:val="00D13DD5"/>
    <w:rsid w:val="00D509D5"/>
    <w:rsid w:val="00D753D1"/>
    <w:rsid w:val="00D9510E"/>
    <w:rsid w:val="00DB293E"/>
    <w:rsid w:val="00DB342A"/>
    <w:rsid w:val="00DC1755"/>
    <w:rsid w:val="00DC1E39"/>
    <w:rsid w:val="00DD7944"/>
    <w:rsid w:val="00E33FB1"/>
    <w:rsid w:val="00E42078"/>
    <w:rsid w:val="00E5617B"/>
    <w:rsid w:val="00E70F97"/>
    <w:rsid w:val="00E801A9"/>
    <w:rsid w:val="00E8597D"/>
    <w:rsid w:val="00E95652"/>
    <w:rsid w:val="00E958C5"/>
    <w:rsid w:val="00EB1694"/>
    <w:rsid w:val="00EB2E6B"/>
    <w:rsid w:val="00ED6BE8"/>
    <w:rsid w:val="00EE4A43"/>
    <w:rsid w:val="00F063D7"/>
    <w:rsid w:val="00F06987"/>
    <w:rsid w:val="00F15F7C"/>
    <w:rsid w:val="00F201C3"/>
    <w:rsid w:val="00F23BC7"/>
    <w:rsid w:val="00F37864"/>
    <w:rsid w:val="00F97777"/>
    <w:rsid w:val="00FC1299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0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93</Words>
  <Characters>535</Characters>
  <Application>Microsoft Office Word</Application>
  <DocSecurity>0</DocSecurity>
  <Lines>4</Lines>
  <Paragraphs>1</Paragraphs>
  <ScaleCrop>false</ScaleCrop>
  <Company>微软中国</Company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65</cp:revision>
  <dcterms:created xsi:type="dcterms:W3CDTF">2016-06-06T03:03:00Z</dcterms:created>
  <dcterms:modified xsi:type="dcterms:W3CDTF">2017-11-29T08:32:00Z</dcterms:modified>
</cp:coreProperties>
</file>