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48E8" w:rsidRPr="00504BB6" w:rsidRDefault="00D548E8" w:rsidP="00D548E8">
      <w:pPr>
        <w:jc w:val="center"/>
        <w:rPr>
          <w:rFonts w:ascii="方正小标宋简体" w:eastAsia="方正小标宋简体" w:hint="eastAsia"/>
          <w:sz w:val="36"/>
          <w:szCs w:val="36"/>
        </w:rPr>
      </w:pPr>
      <w:r w:rsidRPr="00504BB6">
        <w:rPr>
          <w:rFonts w:ascii="方正小标宋简体" w:eastAsia="方正小标宋简体" w:hint="eastAsia"/>
          <w:sz w:val="36"/>
          <w:szCs w:val="36"/>
        </w:rPr>
        <w:t>西安市临潼区2018年度防震减灾重点工作任务及目标责任考核指标分解表</w:t>
      </w:r>
    </w:p>
    <w:tbl>
      <w:tblPr>
        <w:tblW w:w="0" w:type="auto"/>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0"/>
        <w:gridCol w:w="996"/>
        <w:gridCol w:w="1107"/>
        <w:gridCol w:w="5664"/>
        <w:gridCol w:w="3982"/>
        <w:gridCol w:w="995"/>
        <w:gridCol w:w="854"/>
      </w:tblGrid>
      <w:tr w:rsidR="00D548E8" w:rsidTr="008270D0">
        <w:trPr>
          <w:trHeight w:val="624"/>
        </w:trPr>
        <w:tc>
          <w:tcPr>
            <w:tcW w:w="710" w:type="dxa"/>
            <w:vAlign w:val="center"/>
          </w:tcPr>
          <w:p w:rsidR="00D548E8" w:rsidRDefault="00D548E8" w:rsidP="008270D0">
            <w:pPr>
              <w:widowControl/>
              <w:spacing w:line="300" w:lineRule="exact"/>
              <w:jc w:val="center"/>
              <w:rPr>
                <w:rFonts w:ascii="宋体" w:hAnsi="宋体"/>
                <w:kern w:val="0"/>
                <w:sz w:val="22"/>
                <w:szCs w:val="22"/>
              </w:rPr>
            </w:pPr>
            <w:r>
              <w:rPr>
                <w:rFonts w:ascii="宋体" w:hAnsi="宋体"/>
                <w:kern w:val="0"/>
                <w:sz w:val="22"/>
                <w:szCs w:val="22"/>
              </w:rPr>
              <w:t>考核指标</w:t>
            </w:r>
          </w:p>
        </w:tc>
        <w:tc>
          <w:tcPr>
            <w:tcW w:w="7767" w:type="dxa"/>
            <w:gridSpan w:val="3"/>
            <w:vAlign w:val="center"/>
          </w:tcPr>
          <w:p w:rsidR="00D548E8" w:rsidRDefault="00D548E8" w:rsidP="008270D0">
            <w:pPr>
              <w:widowControl/>
              <w:spacing w:line="300" w:lineRule="exact"/>
              <w:jc w:val="center"/>
              <w:rPr>
                <w:rFonts w:ascii="宋体" w:hAnsi="宋体"/>
                <w:kern w:val="0"/>
                <w:sz w:val="22"/>
                <w:szCs w:val="22"/>
              </w:rPr>
            </w:pPr>
            <w:r>
              <w:rPr>
                <w:rFonts w:ascii="宋体" w:hAnsi="宋体"/>
                <w:kern w:val="0"/>
                <w:sz w:val="22"/>
                <w:szCs w:val="22"/>
              </w:rPr>
              <w:t>重点工作任务</w:t>
            </w:r>
          </w:p>
        </w:tc>
        <w:tc>
          <w:tcPr>
            <w:tcW w:w="3982" w:type="dxa"/>
            <w:vAlign w:val="center"/>
          </w:tcPr>
          <w:p w:rsidR="00D548E8" w:rsidRDefault="00D548E8" w:rsidP="008270D0">
            <w:pPr>
              <w:widowControl/>
              <w:spacing w:line="300" w:lineRule="exact"/>
              <w:jc w:val="center"/>
              <w:rPr>
                <w:rFonts w:ascii="宋体" w:hAnsi="宋体"/>
                <w:kern w:val="0"/>
                <w:sz w:val="22"/>
                <w:szCs w:val="22"/>
              </w:rPr>
            </w:pPr>
            <w:r>
              <w:rPr>
                <w:rFonts w:ascii="宋体" w:hAnsi="宋体"/>
                <w:kern w:val="0"/>
                <w:sz w:val="22"/>
                <w:szCs w:val="22"/>
              </w:rPr>
              <w:t>责任单位</w:t>
            </w:r>
          </w:p>
        </w:tc>
        <w:tc>
          <w:tcPr>
            <w:tcW w:w="995" w:type="dxa"/>
            <w:vAlign w:val="center"/>
          </w:tcPr>
          <w:p w:rsidR="00D548E8" w:rsidRDefault="00D548E8" w:rsidP="008270D0">
            <w:pPr>
              <w:widowControl/>
              <w:spacing w:line="300" w:lineRule="exact"/>
              <w:jc w:val="center"/>
              <w:rPr>
                <w:rFonts w:ascii="宋体" w:hAnsi="宋体"/>
                <w:kern w:val="0"/>
                <w:sz w:val="22"/>
                <w:szCs w:val="22"/>
              </w:rPr>
            </w:pPr>
            <w:r>
              <w:rPr>
                <w:rFonts w:ascii="宋体" w:hAnsi="宋体"/>
                <w:kern w:val="0"/>
                <w:sz w:val="22"/>
                <w:szCs w:val="22"/>
              </w:rPr>
              <w:t>时间</w:t>
            </w:r>
          </w:p>
          <w:p w:rsidR="00D548E8" w:rsidRDefault="00D548E8" w:rsidP="008270D0">
            <w:pPr>
              <w:widowControl/>
              <w:spacing w:line="300" w:lineRule="exact"/>
              <w:jc w:val="center"/>
              <w:rPr>
                <w:rFonts w:ascii="宋体" w:hAnsi="宋体"/>
                <w:kern w:val="0"/>
                <w:sz w:val="22"/>
                <w:szCs w:val="22"/>
              </w:rPr>
            </w:pPr>
            <w:r>
              <w:rPr>
                <w:rFonts w:ascii="宋体" w:hAnsi="宋体"/>
                <w:kern w:val="0"/>
                <w:sz w:val="22"/>
                <w:szCs w:val="22"/>
              </w:rPr>
              <w:t>安排</w:t>
            </w:r>
          </w:p>
        </w:tc>
        <w:tc>
          <w:tcPr>
            <w:tcW w:w="854" w:type="dxa"/>
            <w:vAlign w:val="center"/>
          </w:tcPr>
          <w:p w:rsidR="00D548E8" w:rsidRDefault="00D548E8" w:rsidP="008270D0">
            <w:pPr>
              <w:widowControl/>
              <w:spacing w:line="300" w:lineRule="exact"/>
              <w:jc w:val="center"/>
              <w:rPr>
                <w:rFonts w:ascii="宋体" w:hAnsi="宋体"/>
                <w:kern w:val="0"/>
                <w:sz w:val="22"/>
                <w:szCs w:val="22"/>
              </w:rPr>
            </w:pPr>
            <w:r>
              <w:rPr>
                <w:rFonts w:ascii="宋体" w:hAnsi="宋体"/>
                <w:kern w:val="0"/>
                <w:sz w:val="22"/>
                <w:szCs w:val="22"/>
              </w:rPr>
              <w:t>备注</w:t>
            </w:r>
          </w:p>
        </w:tc>
      </w:tr>
      <w:tr w:rsidR="00D548E8" w:rsidTr="008270D0">
        <w:trPr>
          <w:trHeight w:val="699"/>
        </w:trPr>
        <w:tc>
          <w:tcPr>
            <w:tcW w:w="710" w:type="dxa"/>
            <w:vMerge w:val="restart"/>
            <w:vAlign w:val="center"/>
          </w:tcPr>
          <w:p w:rsidR="00D548E8" w:rsidRDefault="00D548E8" w:rsidP="008270D0">
            <w:pPr>
              <w:spacing w:line="500" w:lineRule="exact"/>
              <w:jc w:val="center"/>
              <w:rPr>
                <w:rFonts w:ascii="宋体" w:hAnsi="宋体"/>
                <w:kern w:val="0"/>
                <w:sz w:val="22"/>
                <w:szCs w:val="22"/>
              </w:rPr>
            </w:pPr>
            <w:r>
              <w:rPr>
                <w:rFonts w:ascii="宋体" w:hAnsi="宋体"/>
                <w:kern w:val="0"/>
                <w:sz w:val="22"/>
                <w:szCs w:val="22"/>
              </w:rPr>
              <w:t>防震减灾保障体系建设</w:t>
            </w:r>
          </w:p>
        </w:tc>
        <w:tc>
          <w:tcPr>
            <w:tcW w:w="7767" w:type="dxa"/>
            <w:gridSpan w:val="3"/>
            <w:vAlign w:val="center"/>
          </w:tcPr>
          <w:p w:rsidR="00D548E8" w:rsidRDefault="00D548E8" w:rsidP="008270D0">
            <w:pPr>
              <w:widowControl/>
              <w:snapToGrid w:val="0"/>
              <w:spacing w:line="400" w:lineRule="exact"/>
              <w:rPr>
                <w:rFonts w:ascii="宋体" w:hAnsi="宋体" w:cs="宋体" w:hint="eastAsia"/>
                <w:kern w:val="0"/>
                <w:sz w:val="22"/>
                <w:szCs w:val="22"/>
              </w:rPr>
            </w:pPr>
            <w:r>
              <w:rPr>
                <w:rFonts w:ascii="宋体" w:hAnsi="宋体" w:cs="宋体" w:hint="eastAsia"/>
                <w:kern w:val="0"/>
                <w:sz w:val="22"/>
                <w:szCs w:val="22"/>
              </w:rPr>
              <w:t>1. 防震减灾工作领导体制、机制健全，将防震减灾工作纳入全区年度目标责任考核体系。</w:t>
            </w:r>
          </w:p>
        </w:tc>
        <w:tc>
          <w:tcPr>
            <w:tcW w:w="3982" w:type="dxa"/>
            <w:vAlign w:val="center"/>
          </w:tcPr>
          <w:p w:rsidR="00D548E8" w:rsidRDefault="00D548E8" w:rsidP="008270D0">
            <w:pPr>
              <w:widowControl/>
              <w:snapToGrid w:val="0"/>
              <w:spacing w:line="400" w:lineRule="exact"/>
              <w:jc w:val="center"/>
              <w:rPr>
                <w:rFonts w:ascii="宋体" w:hAnsi="宋体" w:cs="宋体" w:hint="eastAsia"/>
                <w:kern w:val="0"/>
                <w:sz w:val="22"/>
                <w:szCs w:val="22"/>
              </w:rPr>
            </w:pPr>
            <w:r>
              <w:rPr>
                <w:rFonts w:ascii="宋体" w:hAnsi="宋体" w:cs="宋体" w:hint="eastAsia"/>
                <w:kern w:val="0"/>
                <w:sz w:val="22"/>
                <w:szCs w:val="22"/>
              </w:rPr>
              <w:t>区考核办、区应急办、区地震局</w:t>
            </w:r>
          </w:p>
        </w:tc>
        <w:tc>
          <w:tcPr>
            <w:tcW w:w="995" w:type="dxa"/>
            <w:vAlign w:val="center"/>
          </w:tcPr>
          <w:p w:rsidR="00D548E8" w:rsidRDefault="00D548E8" w:rsidP="008270D0">
            <w:pPr>
              <w:widowControl/>
              <w:snapToGrid w:val="0"/>
              <w:spacing w:line="400" w:lineRule="exact"/>
              <w:rPr>
                <w:rFonts w:ascii="宋体" w:hAnsi="宋体" w:cs="宋体" w:hint="eastAsia"/>
                <w:kern w:val="0"/>
                <w:sz w:val="22"/>
                <w:szCs w:val="22"/>
              </w:rPr>
            </w:pPr>
            <w:r>
              <w:rPr>
                <w:rFonts w:ascii="宋体" w:hAnsi="宋体" w:cs="宋体" w:hint="eastAsia"/>
                <w:kern w:val="0"/>
                <w:sz w:val="22"/>
                <w:szCs w:val="22"/>
              </w:rPr>
              <w:t>5月底</w:t>
            </w:r>
          </w:p>
        </w:tc>
        <w:tc>
          <w:tcPr>
            <w:tcW w:w="854" w:type="dxa"/>
            <w:vAlign w:val="center"/>
          </w:tcPr>
          <w:p w:rsidR="00D548E8" w:rsidRDefault="00D548E8" w:rsidP="008270D0">
            <w:pPr>
              <w:widowControl/>
              <w:snapToGrid w:val="0"/>
              <w:spacing w:line="400" w:lineRule="exact"/>
              <w:rPr>
                <w:rFonts w:ascii="宋体" w:hAnsi="宋体" w:cs="宋体" w:hint="eastAsia"/>
                <w:kern w:val="0"/>
                <w:sz w:val="22"/>
                <w:szCs w:val="22"/>
              </w:rPr>
            </w:pPr>
            <w:r>
              <w:rPr>
                <w:rFonts w:ascii="宋体" w:hAnsi="宋体" w:cs="宋体" w:hint="eastAsia"/>
                <w:kern w:val="0"/>
                <w:sz w:val="22"/>
                <w:szCs w:val="22"/>
              </w:rPr>
              <w:t>市考</w:t>
            </w:r>
          </w:p>
        </w:tc>
      </w:tr>
      <w:tr w:rsidR="00D548E8" w:rsidTr="008270D0">
        <w:trPr>
          <w:trHeight w:val="547"/>
        </w:trPr>
        <w:tc>
          <w:tcPr>
            <w:tcW w:w="710" w:type="dxa"/>
            <w:vMerge/>
            <w:vAlign w:val="center"/>
          </w:tcPr>
          <w:p w:rsidR="00D548E8" w:rsidRDefault="00D548E8" w:rsidP="008270D0">
            <w:pPr>
              <w:spacing w:line="600" w:lineRule="exact"/>
              <w:jc w:val="center"/>
              <w:rPr>
                <w:rFonts w:ascii="宋体" w:hAnsi="宋体"/>
                <w:kern w:val="0"/>
                <w:sz w:val="22"/>
                <w:szCs w:val="22"/>
              </w:rPr>
            </w:pPr>
          </w:p>
        </w:tc>
        <w:tc>
          <w:tcPr>
            <w:tcW w:w="7767" w:type="dxa"/>
            <w:gridSpan w:val="3"/>
          </w:tcPr>
          <w:p w:rsidR="00D548E8" w:rsidRDefault="00D548E8" w:rsidP="008270D0">
            <w:pPr>
              <w:widowControl/>
              <w:snapToGrid w:val="0"/>
              <w:spacing w:line="320" w:lineRule="exact"/>
              <w:rPr>
                <w:rFonts w:ascii="宋体" w:hAnsi="宋体" w:cs="宋体" w:hint="eastAsia"/>
                <w:kern w:val="0"/>
                <w:sz w:val="22"/>
                <w:szCs w:val="22"/>
              </w:rPr>
            </w:pPr>
            <w:r>
              <w:rPr>
                <w:rFonts w:ascii="宋体" w:hAnsi="宋体" w:cs="宋体" w:hint="eastAsia"/>
                <w:kern w:val="0"/>
                <w:sz w:val="22"/>
                <w:szCs w:val="22"/>
              </w:rPr>
              <w:t>2. 防震减灾事业经费纳入政府一般财政预算并保障年度防震减灾经费得到落实。</w:t>
            </w:r>
          </w:p>
        </w:tc>
        <w:tc>
          <w:tcPr>
            <w:tcW w:w="3982" w:type="dxa"/>
            <w:vAlign w:val="center"/>
          </w:tcPr>
          <w:p w:rsidR="00D548E8" w:rsidRDefault="00D548E8" w:rsidP="008270D0">
            <w:pPr>
              <w:widowControl/>
              <w:snapToGrid w:val="0"/>
              <w:spacing w:line="400" w:lineRule="exact"/>
              <w:jc w:val="center"/>
              <w:rPr>
                <w:rFonts w:ascii="宋体" w:hAnsi="宋体" w:cs="宋体" w:hint="eastAsia"/>
                <w:kern w:val="0"/>
                <w:sz w:val="22"/>
                <w:szCs w:val="22"/>
              </w:rPr>
            </w:pPr>
            <w:r>
              <w:rPr>
                <w:rFonts w:ascii="宋体" w:hAnsi="宋体" w:cs="宋体" w:hint="eastAsia"/>
                <w:kern w:val="0"/>
                <w:sz w:val="22"/>
                <w:szCs w:val="22"/>
              </w:rPr>
              <w:t>区财政局</w:t>
            </w:r>
          </w:p>
        </w:tc>
        <w:tc>
          <w:tcPr>
            <w:tcW w:w="995" w:type="dxa"/>
            <w:vAlign w:val="center"/>
          </w:tcPr>
          <w:p w:rsidR="00D548E8" w:rsidRDefault="00D548E8" w:rsidP="008270D0">
            <w:pPr>
              <w:widowControl/>
              <w:snapToGrid w:val="0"/>
              <w:spacing w:line="400" w:lineRule="exact"/>
              <w:rPr>
                <w:rFonts w:ascii="宋体" w:hAnsi="宋体" w:cs="宋体" w:hint="eastAsia"/>
                <w:kern w:val="0"/>
                <w:sz w:val="22"/>
                <w:szCs w:val="22"/>
              </w:rPr>
            </w:pPr>
            <w:r>
              <w:rPr>
                <w:rFonts w:ascii="宋体" w:hAnsi="宋体" w:cs="宋体" w:hint="eastAsia"/>
                <w:kern w:val="0"/>
                <w:sz w:val="22"/>
                <w:szCs w:val="22"/>
              </w:rPr>
              <w:t>6月底</w:t>
            </w:r>
          </w:p>
        </w:tc>
        <w:tc>
          <w:tcPr>
            <w:tcW w:w="854" w:type="dxa"/>
            <w:vAlign w:val="center"/>
          </w:tcPr>
          <w:p w:rsidR="00D548E8" w:rsidRDefault="00D548E8" w:rsidP="008270D0">
            <w:pPr>
              <w:widowControl/>
              <w:snapToGrid w:val="0"/>
              <w:spacing w:line="400" w:lineRule="exact"/>
              <w:rPr>
                <w:rFonts w:ascii="宋体" w:hAnsi="宋体" w:cs="宋体" w:hint="eastAsia"/>
                <w:kern w:val="0"/>
                <w:sz w:val="22"/>
                <w:szCs w:val="22"/>
              </w:rPr>
            </w:pPr>
            <w:r>
              <w:rPr>
                <w:rFonts w:ascii="宋体" w:hAnsi="宋体" w:cs="宋体" w:hint="eastAsia"/>
                <w:kern w:val="0"/>
                <w:sz w:val="22"/>
                <w:szCs w:val="22"/>
              </w:rPr>
              <w:t>市考</w:t>
            </w:r>
          </w:p>
        </w:tc>
      </w:tr>
      <w:tr w:rsidR="00D548E8" w:rsidTr="008270D0">
        <w:trPr>
          <w:trHeight w:val="663"/>
        </w:trPr>
        <w:tc>
          <w:tcPr>
            <w:tcW w:w="710" w:type="dxa"/>
            <w:vMerge/>
            <w:vAlign w:val="center"/>
          </w:tcPr>
          <w:p w:rsidR="00D548E8" w:rsidRDefault="00D548E8" w:rsidP="008270D0">
            <w:pPr>
              <w:spacing w:line="600" w:lineRule="exact"/>
              <w:jc w:val="center"/>
              <w:rPr>
                <w:rFonts w:ascii="宋体" w:hAnsi="宋体"/>
                <w:kern w:val="0"/>
                <w:sz w:val="22"/>
                <w:szCs w:val="22"/>
              </w:rPr>
            </w:pPr>
          </w:p>
        </w:tc>
        <w:tc>
          <w:tcPr>
            <w:tcW w:w="7767" w:type="dxa"/>
            <w:gridSpan w:val="3"/>
            <w:vAlign w:val="center"/>
          </w:tcPr>
          <w:p w:rsidR="00D548E8" w:rsidRDefault="00D548E8" w:rsidP="008270D0">
            <w:pPr>
              <w:snapToGrid w:val="0"/>
              <w:spacing w:line="320" w:lineRule="exact"/>
              <w:rPr>
                <w:rFonts w:ascii="宋体" w:hAnsi="宋体" w:cs="宋体" w:hint="eastAsia"/>
                <w:kern w:val="0"/>
                <w:sz w:val="22"/>
                <w:szCs w:val="22"/>
              </w:rPr>
            </w:pPr>
            <w:r>
              <w:rPr>
                <w:rFonts w:ascii="宋体" w:hAnsi="宋体" w:cs="宋体" w:hint="eastAsia"/>
                <w:kern w:val="0"/>
                <w:sz w:val="22"/>
                <w:szCs w:val="22"/>
              </w:rPr>
              <w:t>3. 多部门联合开展防震减灾工作督导检查。</w:t>
            </w:r>
          </w:p>
        </w:tc>
        <w:tc>
          <w:tcPr>
            <w:tcW w:w="3982" w:type="dxa"/>
            <w:vAlign w:val="center"/>
          </w:tcPr>
          <w:p w:rsidR="00D548E8" w:rsidRDefault="00D548E8" w:rsidP="008270D0">
            <w:pPr>
              <w:widowControl/>
              <w:snapToGrid w:val="0"/>
              <w:spacing w:line="400" w:lineRule="exact"/>
              <w:jc w:val="center"/>
              <w:rPr>
                <w:rFonts w:ascii="宋体" w:hAnsi="宋体" w:cs="宋体" w:hint="eastAsia"/>
                <w:kern w:val="0"/>
                <w:sz w:val="22"/>
                <w:szCs w:val="22"/>
              </w:rPr>
            </w:pPr>
            <w:r w:rsidRPr="00F97D25">
              <w:rPr>
                <w:rFonts w:ascii="宋体" w:hAnsi="宋体" w:cs="宋体" w:hint="eastAsia"/>
                <w:kern w:val="0"/>
                <w:sz w:val="22"/>
                <w:szCs w:val="22"/>
              </w:rPr>
              <w:t>区考核办、区应急办、</w:t>
            </w:r>
            <w:r>
              <w:rPr>
                <w:rFonts w:ascii="宋体" w:hAnsi="宋体" w:cs="宋体" w:hint="eastAsia"/>
                <w:kern w:val="0"/>
                <w:sz w:val="22"/>
                <w:szCs w:val="22"/>
              </w:rPr>
              <w:t>区抗震救灾指挥部成员单位</w:t>
            </w:r>
          </w:p>
        </w:tc>
        <w:tc>
          <w:tcPr>
            <w:tcW w:w="995" w:type="dxa"/>
            <w:vAlign w:val="center"/>
          </w:tcPr>
          <w:p w:rsidR="00D548E8" w:rsidRDefault="00D548E8" w:rsidP="008270D0">
            <w:pPr>
              <w:snapToGrid w:val="0"/>
              <w:spacing w:line="400" w:lineRule="exact"/>
              <w:jc w:val="center"/>
              <w:rPr>
                <w:rFonts w:ascii="宋体" w:hAnsi="宋体" w:cs="宋体" w:hint="eastAsia"/>
                <w:kern w:val="0"/>
                <w:sz w:val="22"/>
                <w:szCs w:val="22"/>
              </w:rPr>
            </w:pPr>
            <w:r>
              <w:rPr>
                <w:rFonts w:ascii="宋体" w:hAnsi="宋体" w:cs="宋体" w:hint="eastAsia"/>
                <w:kern w:val="0"/>
                <w:sz w:val="22"/>
                <w:szCs w:val="22"/>
              </w:rPr>
              <w:t>10月底</w:t>
            </w:r>
          </w:p>
        </w:tc>
        <w:tc>
          <w:tcPr>
            <w:tcW w:w="854" w:type="dxa"/>
            <w:vAlign w:val="center"/>
          </w:tcPr>
          <w:p w:rsidR="00D548E8" w:rsidRDefault="00D548E8" w:rsidP="008270D0">
            <w:pPr>
              <w:snapToGrid w:val="0"/>
              <w:spacing w:line="500" w:lineRule="exact"/>
              <w:jc w:val="center"/>
              <w:rPr>
                <w:rFonts w:ascii="宋体" w:hAnsi="宋体" w:cs="宋体" w:hint="eastAsia"/>
                <w:kern w:val="0"/>
                <w:sz w:val="22"/>
                <w:szCs w:val="22"/>
              </w:rPr>
            </w:pPr>
            <w:r>
              <w:rPr>
                <w:rFonts w:ascii="宋体" w:hAnsi="宋体" w:cs="宋体" w:hint="eastAsia"/>
                <w:kern w:val="0"/>
                <w:sz w:val="22"/>
                <w:szCs w:val="22"/>
              </w:rPr>
              <w:t>市考</w:t>
            </w:r>
          </w:p>
        </w:tc>
      </w:tr>
      <w:tr w:rsidR="00D548E8" w:rsidTr="008270D0">
        <w:trPr>
          <w:trHeight w:val="297"/>
        </w:trPr>
        <w:tc>
          <w:tcPr>
            <w:tcW w:w="710" w:type="dxa"/>
            <w:vMerge/>
            <w:vAlign w:val="center"/>
          </w:tcPr>
          <w:p w:rsidR="00D548E8" w:rsidRDefault="00D548E8" w:rsidP="008270D0">
            <w:pPr>
              <w:widowControl/>
              <w:jc w:val="center"/>
              <w:rPr>
                <w:rFonts w:ascii="宋体" w:hAnsi="宋体" w:cs="宋体"/>
                <w:kern w:val="0"/>
                <w:sz w:val="22"/>
                <w:szCs w:val="22"/>
              </w:rPr>
            </w:pPr>
          </w:p>
        </w:tc>
        <w:tc>
          <w:tcPr>
            <w:tcW w:w="7767" w:type="dxa"/>
            <w:gridSpan w:val="3"/>
            <w:vAlign w:val="center"/>
          </w:tcPr>
          <w:p w:rsidR="00D548E8" w:rsidRDefault="00D548E8" w:rsidP="008270D0">
            <w:pPr>
              <w:widowControl/>
              <w:snapToGrid w:val="0"/>
              <w:spacing w:line="320" w:lineRule="exact"/>
              <w:rPr>
                <w:rFonts w:ascii="宋体" w:hAnsi="宋体" w:cs="宋体" w:hint="eastAsia"/>
                <w:kern w:val="0"/>
                <w:sz w:val="22"/>
                <w:szCs w:val="22"/>
              </w:rPr>
            </w:pPr>
            <w:r>
              <w:rPr>
                <w:rFonts w:ascii="宋体" w:hAnsi="宋体" w:cs="宋体" w:hint="eastAsia"/>
                <w:kern w:val="0"/>
                <w:sz w:val="22"/>
                <w:szCs w:val="22"/>
              </w:rPr>
              <w:t>4</w:t>
            </w:r>
            <w:r>
              <w:rPr>
                <w:rFonts w:ascii="宋体" w:hAnsi="宋体" w:cs="宋体"/>
                <w:kern w:val="0"/>
                <w:sz w:val="22"/>
                <w:szCs w:val="22"/>
              </w:rPr>
              <w:t>.</w:t>
            </w:r>
            <w:r>
              <w:rPr>
                <w:rFonts w:ascii="宋体" w:hAnsi="宋体" w:cs="宋体" w:hint="eastAsia"/>
                <w:kern w:val="0"/>
                <w:sz w:val="22"/>
                <w:szCs w:val="22"/>
              </w:rPr>
              <w:t xml:space="preserve"> 配合做好西安市“十三五”防震减灾规划重点项目和中国地震局市县基础能力建设项目实施工作。</w:t>
            </w:r>
          </w:p>
        </w:tc>
        <w:tc>
          <w:tcPr>
            <w:tcW w:w="3982" w:type="dxa"/>
            <w:vAlign w:val="center"/>
          </w:tcPr>
          <w:p w:rsidR="00D548E8" w:rsidRDefault="00D548E8" w:rsidP="008270D0">
            <w:pPr>
              <w:widowControl/>
              <w:snapToGrid w:val="0"/>
              <w:spacing w:line="400" w:lineRule="exact"/>
              <w:jc w:val="center"/>
              <w:rPr>
                <w:rFonts w:ascii="宋体" w:hAnsi="宋体" w:cs="宋体"/>
                <w:kern w:val="0"/>
                <w:sz w:val="22"/>
                <w:szCs w:val="22"/>
              </w:rPr>
            </w:pPr>
            <w:r>
              <w:rPr>
                <w:rFonts w:ascii="宋体" w:hAnsi="宋体" w:cs="宋体"/>
                <w:kern w:val="0"/>
                <w:sz w:val="22"/>
                <w:szCs w:val="22"/>
              </w:rPr>
              <w:t>区发改委</w:t>
            </w:r>
            <w:r>
              <w:rPr>
                <w:rFonts w:ascii="宋体" w:hAnsi="宋体" w:cs="宋体" w:hint="eastAsia"/>
                <w:kern w:val="0"/>
                <w:sz w:val="22"/>
                <w:szCs w:val="22"/>
              </w:rPr>
              <w:t>、区地震局</w:t>
            </w:r>
          </w:p>
        </w:tc>
        <w:tc>
          <w:tcPr>
            <w:tcW w:w="995" w:type="dxa"/>
            <w:vAlign w:val="center"/>
          </w:tcPr>
          <w:p w:rsidR="00D548E8" w:rsidRDefault="00D548E8" w:rsidP="008270D0">
            <w:pPr>
              <w:widowControl/>
              <w:snapToGrid w:val="0"/>
              <w:spacing w:line="400" w:lineRule="exact"/>
              <w:jc w:val="center"/>
              <w:rPr>
                <w:rFonts w:ascii="宋体" w:hAnsi="宋体" w:cs="宋体" w:hint="eastAsia"/>
                <w:kern w:val="0"/>
                <w:sz w:val="22"/>
                <w:szCs w:val="22"/>
              </w:rPr>
            </w:pPr>
            <w:r>
              <w:rPr>
                <w:rFonts w:ascii="宋体" w:hAnsi="宋体" w:cs="宋体" w:hint="eastAsia"/>
                <w:kern w:val="0"/>
                <w:sz w:val="22"/>
                <w:szCs w:val="22"/>
              </w:rPr>
              <w:t>全年</w:t>
            </w:r>
          </w:p>
        </w:tc>
        <w:tc>
          <w:tcPr>
            <w:tcW w:w="854" w:type="dxa"/>
            <w:vAlign w:val="center"/>
          </w:tcPr>
          <w:p w:rsidR="00D548E8" w:rsidRDefault="00D548E8" w:rsidP="008270D0">
            <w:pPr>
              <w:widowControl/>
              <w:snapToGrid w:val="0"/>
              <w:spacing w:line="500" w:lineRule="exact"/>
              <w:jc w:val="center"/>
              <w:rPr>
                <w:rFonts w:ascii="宋体" w:hAnsi="宋体" w:cs="宋体"/>
                <w:kern w:val="0"/>
                <w:sz w:val="22"/>
                <w:szCs w:val="22"/>
              </w:rPr>
            </w:pPr>
            <w:r>
              <w:rPr>
                <w:rFonts w:ascii="宋体" w:hAnsi="宋体" w:cs="宋体" w:hint="eastAsia"/>
                <w:kern w:val="0"/>
                <w:sz w:val="22"/>
                <w:szCs w:val="22"/>
              </w:rPr>
              <w:t>市考</w:t>
            </w:r>
          </w:p>
        </w:tc>
      </w:tr>
      <w:tr w:rsidR="00D548E8" w:rsidTr="008270D0">
        <w:trPr>
          <w:trHeight w:val="297"/>
        </w:trPr>
        <w:tc>
          <w:tcPr>
            <w:tcW w:w="710" w:type="dxa"/>
            <w:vMerge/>
            <w:vAlign w:val="center"/>
          </w:tcPr>
          <w:p w:rsidR="00D548E8" w:rsidRDefault="00D548E8" w:rsidP="008270D0">
            <w:pPr>
              <w:widowControl/>
              <w:jc w:val="center"/>
              <w:rPr>
                <w:rFonts w:ascii="宋体" w:hAnsi="宋体" w:cs="宋体"/>
                <w:kern w:val="0"/>
                <w:sz w:val="22"/>
                <w:szCs w:val="22"/>
              </w:rPr>
            </w:pPr>
          </w:p>
        </w:tc>
        <w:tc>
          <w:tcPr>
            <w:tcW w:w="7767" w:type="dxa"/>
            <w:gridSpan w:val="3"/>
            <w:vAlign w:val="center"/>
          </w:tcPr>
          <w:p w:rsidR="00D548E8" w:rsidRDefault="00D548E8" w:rsidP="008270D0">
            <w:pPr>
              <w:widowControl/>
              <w:snapToGrid w:val="0"/>
              <w:spacing w:line="320" w:lineRule="exact"/>
              <w:rPr>
                <w:rFonts w:ascii="宋体" w:hAnsi="宋体" w:cs="宋体" w:hint="eastAsia"/>
                <w:kern w:val="0"/>
                <w:sz w:val="22"/>
                <w:szCs w:val="22"/>
              </w:rPr>
            </w:pPr>
            <w:r>
              <w:rPr>
                <w:rFonts w:ascii="宋体" w:hAnsi="宋体" w:cs="宋体" w:hint="eastAsia"/>
                <w:kern w:val="0"/>
                <w:sz w:val="22"/>
                <w:szCs w:val="22"/>
              </w:rPr>
              <w:t>5.配合做好防震减灾全面深化改革方面的相关工作。</w:t>
            </w:r>
          </w:p>
        </w:tc>
        <w:tc>
          <w:tcPr>
            <w:tcW w:w="3982" w:type="dxa"/>
            <w:vAlign w:val="center"/>
          </w:tcPr>
          <w:p w:rsidR="00D548E8" w:rsidRDefault="00D548E8" w:rsidP="008270D0">
            <w:pPr>
              <w:widowControl/>
              <w:snapToGrid w:val="0"/>
              <w:spacing w:line="400" w:lineRule="exact"/>
              <w:jc w:val="center"/>
              <w:rPr>
                <w:rFonts w:ascii="宋体" w:hAnsi="宋体" w:cs="宋体"/>
                <w:kern w:val="0"/>
                <w:sz w:val="22"/>
                <w:szCs w:val="22"/>
              </w:rPr>
            </w:pPr>
            <w:r>
              <w:rPr>
                <w:rFonts w:ascii="宋体" w:hAnsi="宋体" w:cs="宋体" w:hint="eastAsia"/>
                <w:kern w:val="0"/>
                <w:sz w:val="22"/>
                <w:szCs w:val="22"/>
              </w:rPr>
              <w:t>区地震局、区编办</w:t>
            </w:r>
          </w:p>
        </w:tc>
        <w:tc>
          <w:tcPr>
            <w:tcW w:w="995" w:type="dxa"/>
            <w:vAlign w:val="center"/>
          </w:tcPr>
          <w:p w:rsidR="00D548E8" w:rsidRDefault="00D548E8" w:rsidP="008270D0">
            <w:pPr>
              <w:widowControl/>
              <w:snapToGrid w:val="0"/>
              <w:spacing w:line="400" w:lineRule="exact"/>
              <w:jc w:val="center"/>
              <w:rPr>
                <w:rFonts w:ascii="宋体" w:hAnsi="宋体" w:cs="宋体" w:hint="eastAsia"/>
                <w:kern w:val="0"/>
                <w:sz w:val="22"/>
                <w:szCs w:val="22"/>
              </w:rPr>
            </w:pPr>
            <w:r>
              <w:rPr>
                <w:rFonts w:ascii="宋体" w:hAnsi="宋体" w:cs="宋体" w:hint="eastAsia"/>
                <w:kern w:val="0"/>
                <w:sz w:val="22"/>
                <w:szCs w:val="22"/>
              </w:rPr>
              <w:t>全年</w:t>
            </w:r>
          </w:p>
        </w:tc>
        <w:tc>
          <w:tcPr>
            <w:tcW w:w="854" w:type="dxa"/>
            <w:vAlign w:val="center"/>
          </w:tcPr>
          <w:p w:rsidR="00D548E8" w:rsidRDefault="00D548E8" w:rsidP="008270D0">
            <w:pPr>
              <w:widowControl/>
              <w:snapToGrid w:val="0"/>
              <w:spacing w:line="500" w:lineRule="exact"/>
              <w:jc w:val="center"/>
              <w:rPr>
                <w:rFonts w:ascii="宋体" w:hAnsi="宋体" w:cs="宋体" w:hint="eastAsia"/>
                <w:kern w:val="0"/>
                <w:sz w:val="22"/>
                <w:szCs w:val="22"/>
              </w:rPr>
            </w:pPr>
          </w:p>
        </w:tc>
      </w:tr>
      <w:tr w:rsidR="00D548E8" w:rsidTr="008270D0">
        <w:trPr>
          <w:trHeight w:val="712"/>
        </w:trPr>
        <w:tc>
          <w:tcPr>
            <w:tcW w:w="710" w:type="dxa"/>
            <w:vMerge w:val="restart"/>
            <w:vAlign w:val="center"/>
          </w:tcPr>
          <w:p w:rsidR="00D548E8" w:rsidRDefault="00D548E8" w:rsidP="008270D0">
            <w:pPr>
              <w:widowControl/>
              <w:jc w:val="center"/>
              <w:rPr>
                <w:rFonts w:ascii="宋体" w:hAnsi="宋体" w:cs="宋体"/>
                <w:kern w:val="0"/>
                <w:sz w:val="22"/>
                <w:szCs w:val="22"/>
              </w:rPr>
            </w:pPr>
            <w:r>
              <w:rPr>
                <w:rFonts w:ascii="宋体" w:hAnsi="宋体" w:cs="宋体" w:hint="eastAsia"/>
                <w:kern w:val="0"/>
                <w:sz w:val="22"/>
                <w:szCs w:val="22"/>
              </w:rPr>
              <w:t>地震</w:t>
            </w:r>
            <w:r>
              <w:rPr>
                <w:rFonts w:ascii="宋体" w:hAnsi="宋体" w:cs="宋体" w:hint="eastAsia"/>
                <w:kern w:val="0"/>
                <w:sz w:val="22"/>
                <w:szCs w:val="22"/>
              </w:rPr>
              <w:br/>
              <w:t>监测及管理能力建设</w:t>
            </w:r>
          </w:p>
        </w:tc>
        <w:tc>
          <w:tcPr>
            <w:tcW w:w="7767" w:type="dxa"/>
            <w:gridSpan w:val="3"/>
            <w:vAlign w:val="center"/>
          </w:tcPr>
          <w:p w:rsidR="00D548E8" w:rsidRDefault="00D548E8" w:rsidP="008270D0">
            <w:pPr>
              <w:pStyle w:val="a7"/>
              <w:widowControl/>
              <w:snapToGrid w:val="0"/>
              <w:spacing w:line="320" w:lineRule="exact"/>
              <w:ind w:firstLineChars="0" w:firstLine="0"/>
              <w:jc w:val="left"/>
              <w:rPr>
                <w:rFonts w:ascii="宋体" w:hAnsi="宋体" w:cs="宋体"/>
                <w:kern w:val="0"/>
                <w:sz w:val="22"/>
              </w:rPr>
            </w:pPr>
            <w:r>
              <w:rPr>
                <w:rFonts w:ascii="宋体" w:hAnsi="宋体" w:cs="宋体" w:hint="eastAsia"/>
                <w:kern w:val="0"/>
                <w:sz w:val="22"/>
              </w:rPr>
              <w:t xml:space="preserve">1. </w:t>
            </w:r>
            <w:r w:rsidRPr="00920EA8">
              <w:rPr>
                <w:rFonts w:ascii="宋体" w:hAnsi="宋体" w:cs="宋体" w:hint="eastAsia"/>
                <w:kern w:val="0"/>
                <w:sz w:val="22"/>
              </w:rPr>
              <w:t>制定震情跟踪方案并组织实施</w:t>
            </w:r>
            <w:r>
              <w:rPr>
                <w:rFonts w:ascii="宋体" w:hAnsi="宋体" w:cs="宋体" w:hint="eastAsia"/>
                <w:kern w:val="0"/>
                <w:sz w:val="22"/>
              </w:rPr>
              <w:t>，强化地震监测和分析会商；有效开展异常核实工作；做好重大活动和特殊时段地震安全服务保障。</w:t>
            </w:r>
          </w:p>
        </w:tc>
        <w:tc>
          <w:tcPr>
            <w:tcW w:w="3982" w:type="dxa"/>
            <w:vAlign w:val="center"/>
          </w:tcPr>
          <w:p w:rsidR="00D548E8" w:rsidRDefault="00D548E8" w:rsidP="008270D0">
            <w:pPr>
              <w:widowControl/>
              <w:snapToGrid w:val="0"/>
              <w:spacing w:line="400" w:lineRule="exact"/>
              <w:jc w:val="center"/>
              <w:rPr>
                <w:rFonts w:ascii="宋体" w:hAnsi="宋体" w:cs="宋体"/>
                <w:kern w:val="0"/>
                <w:sz w:val="22"/>
                <w:szCs w:val="22"/>
              </w:rPr>
            </w:pPr>
            <w:r>
              <w:rPr>
                <w:rFonts w:ascii="宋体" w:hAnsi="宋体" w:cs="宋体" w:hint="eastAsia"/>
                <w:kern w:val="0"/>
                <w:sz w:val="22"/>
                <w:szCs w:val="22"/>
              </w:rPr>
              <w:t>区地震局</w:t>
            </w:r>
          </w:p>
        </w:tc>
        <w:tc>
          <w:tcPr>
            <w:tcW w:w="995" w:type="dxa"/>
            <w:vAlign w:val="center"/>
          </w:tcPr>
          <w:p w:rsidR="00D548E8" w:rsidRDefault="00D548E8" w:rsidP="008270D0">
            <w:pPr>
              <w:widowControl/>
              <w:snapToGrid w:val="0"/>
              <w:spacing w:line="400" w:lineRule="exact"/>
              <w:jc w:val="center"/>
              <w:rPr>
                <w:rFonts w:ascii="宋体" w:hAnsi="宋体" w:cs="宋体"/>
                <w:kern w:val="0"/>
                <w:sz w:val="22"/>
                <w:szCs w:val="22"/>
              </w:rPr>
            </w:pPr>
            <w:r>
              <w:rPr>
                <w:rFonts w:ascii="宋体" w:hAnsi="宋体" w:cs="宋体" w:hint="eastAsia"/>
                <w:kern w:val="0"/>
                <w:sz w:val="22"/>
                <w:szCs w:val="22"/>
              </w:rPr>
              <w:t>10月底</w:t>
            </w:r>
          </w:p>
        </w:tc>
        <w:tc>
          <w:tcPr>
            <w:tcW w:w="854" w:type="dxa"/>
            <w:vAlign w:val="center"/>
          </w:tcPr>
          <w:p w:rsidR="00D548E8" w:rsidRDefault="00D548E8" w:rsidP="008270D0">
            <w:pPr>
              <w:widowControl/>
              <w:snapToGrid w:val="0"/>
              <w:spacing w:line="500" w:lineRule="exact"/>
              <w:jc w:val="center"/>
              <w:rPr>
                <w:rFonts w:ascii="宋体" w:hAnsi="宋体" w:cs="宋体" w:hint="eastAsia"/>
                <w:kern w:val="0"/>
                <w:sz w:val="22"/>
                <w:szCs w:val="22"/>
              </w:rPr>
            </w:pPr>
            <w:r>
              <w:rPr>
                <w:rFonts w:ascii="宋体" w:hAnsi="宋体" w:cs="宋体" w:hint="eastAsia"/>
                <w:kern w:val="0"/>
                <w:sz w:val="22"/>
                <w:szCs w:val="22"/>
              </w:rPr>
              <w:t>市考</w:t>
            </w:r>
          </w:p>
        </w:tc>
      </w:tr>
      <w:tr w:rsidR="00D548E8" w:rsidTr="008270D0">
        <w:trPr>
          <w:trHeight w:val="350"/>
        </w:trPr>
        <w:tc>
          <w:tcPr>
            <w:tcW w:w="710" w:type="dxa"/>
            <w:vMerge/>
            <w:vAlign w:val="center"/>
          </w:tcPr>
          <w:p w:rsidR="00D548E8" w:rsidRDefault="00D548E8" w:rsidP="008270D0">
            <w:pPr>
              <w:widowControl/>
              <w:jc w:val="center"/>
              <w:rPr>
                <w:rFonts w:ascii="宋体" w:hAnsi="宋体" w:cs="宋体" w:hint="eastAsia"/>
                <w:kern w:val="0"/>
                <w:sz w:val="22"/>
                <w:szCs w:val="22"/>
              </w:rPr>
            </w:pPr>
          </w:p>
        </w:tc>
        <w:tc>
          <w:tcPr>
            <w:tcW w:w="7767" w:type="dxa"/>
            <w:gridSpan w:val="3"/>
            <w:vAlign w:val="center"/>
          </w:tcPr>
          <w:p w:rsidR="00D548E8" w:rsidRDefault="00D548E8" w:rsidP="008270D0">
            <w:pPr>
              <w:pStyle w:val="a7"/>
              <w:snapToGrid w:val="0"/>
              <w:spacing w:line="400" w:lineRule="exact"/>
              <w:ind w:firstLineChars="0" w:firstLine="0"/>
              <w:jc w:val="left"/>
              <w:rPr>
                <w:rFonts w:ascii="宋体" w:hAnsi="宋体" w:cs="宋体" w:hint="eastAsia"/>
                <w:kern w:val="0"/>
                <w:sz w:val="22"/>
              </w:rPr>
            </w:pPr>
            <w:r>
              <w:rPr>
                <w:rFonts w:ascii="宋体" w:hAnsi="宋体" w:cs="宋体" w:hint="eastAsia"/>
                <w:kern w:val="0"/>
                <w:sz w:val="22"/>
              </w:rPr>
              <w:t>2.防震减灾信息化管理系统内容完善、更新及时。</w:t>
            </w:r>
          </w:p>
        </w:tc>
        <w:tc>
          <w:tcPr>
            <w:tcW w:w="3982" w:type="dxa"/>
            <w:vAlign w:val="center"/>
          </w:tcPr>
          <w:p w:rsidR="00D548E8" w:rsidRDefault="00D548E8" w:rsidP="008270D0">
            <w:pPr>
              <w:snapToGrid w:val="0"/>
              <w:spacing w:line="400" w:lineRule="exact"/>
              <w:jc w:val="center"/>
              <w:rPr>
                <w:rFonts w:ascii="宋体" w:hAnsi="宋体" w:cs="宋体" w:hint="eastAsia"/>
                <w:kern w:val="0"/>
                <w:sz w:val="22"/>
                <w:szCs w:val="22"/>
              </w:rPr>
            </w:pPr>
            <w:r>
              <w:rPr>
                <w:rFonts w:ascii="宋体" w:hAnsi="宋体" w:cs="宋体" w:hint="eastAsia"/>
                <w:kern w:val="0"/>
                <w:sz w:val="22"/>
                <w:szCs w:val="22"/>
              </w:rPr>
              <w:t>区地震局</w:t>
            </w:r>
          </w:p>
        </w:tc>
        <w:tc>
          <w:tcPr>
            <w:tcW w:w="995" w:type="dxa"/>
            <w:vAlign w:val="center"/>
          </w:tcPr>
          <w:p w:rsidR="00D548E8" w:rsidRDefault="00D548E8" w:rsidP="008270D0">
            <w:pPr>
              <w:snapToGrid w:val="0"/>
              <w:spacing w:line="400" w:lineRule="exact"/>
              <w:jc w:val="center"/>
              <w:rPr>
                <w:rFonts w:ascii="宋体" w:hAnsi="宋体" w:cs="宋体" w:hint="eastAsia"/>
                <w:kern w:val="0"/>
                <w:sz w:val="22"/>
                <w:szCs w:val="22"/>
              </w:rPr>
            </w:pPr>
            <w:r>
              <w:rPr>
                <w:rFonts w:ascii="宋体" w:hAnsi="宋体" w:cs="宋体" w:hint="eastAsia"/>
                <w:kern w:val="0"/>
                <w:sz w:val="22"/>
                <w:szCs w:val="22"/>
              </w:rPr>
              <w:t>全年</w:t>
            </w:r>
          </w:p>
        </w:tc>
        <w:tc>
          <w:tcPr>
            <w:tcW w:w="854" w:type="dxa"/>
            <w:vAlign w:val="center"/>
          </w:tcPr>
          <w:p w:rsidR="00D548E8" w:rsidRDefault="00D548E8" w:rsidP="008270D0">
            <w:pPr>
              <w:snapToGrid w:val="0"/>
              <w:spacing w:line="500" w:lineRule="exact"/>
              <w:jc w:val="center"/>
              <w:rPr>
                <w:rFonts w:ascii="宋体" w:hAnsi="宋体" w:cs="宋体"/>
                <w:kern w:val="0"/>
                <w:sz w:val="22"/>
                <w:szCs w:val="22"/>
              </w:rPr>
            </w:pPr>
            <w:r>
              <w:rPr>
                <w:rFonts w:ascii="宋体" w:hAnsi="宋体" w:cs="宋体" w:hint="eastAsia"/>
                <w:kern w:val="0"/>
                <w:sz w:val="22"/>
                <w:szCs w:val="22"/>
              </w:rPr>
              <w:t>市考</w:t>
            </w:r>
          </w:p>
        </w:tc>
      </w:tr>
      <w:tr w:rsidR="00D548E8" w:rsidTr="008270D0">
        <w:trPr>
          <w:trHeight w:val="240"/>
        </w:trPr>
        <w:tc>
          <w:tcPr>
            <w:tcW w:w="710" w:type="dxa"/>
            <w:vMerge/>
            <w:vAlign w:val="center"/>
          </w:tcPr>
          <w:p w:rsidR="00D548E8" w:rsidRDefault="00D548E8" w:rsidP="008270D0">
            <w:pPr>
              <w:widowControl/>
              <w:jc w:val="center"/>
              <w:rPr>
                <w:rFonts w:ascii="宋体" w:hAnsi="宋体" w:cs="宋体"/>
                <w:kern w:val="0"/>
                <w:sz w:val="22"/>
                <w:szCs w:val="22"/>
              </w:rPr>
            </w:pPr>
          </w:p>
        </w:tc>
        <w:tc>
          <w:tcPr>
            <w:tcW w:w="7767" w:type="dxa"/>
            <w:gridSpan w:val="3"/>
            <w:vAlign w:val="center"/>
          </w:tcPr>
          <w:p w:rsidR="00D548E8" w:rsidRPr="00AE627E" w:rsidRDefault="00D548E8" w:rsidP="008270D0">
            <w:pPr>
              <w:widowControl/>
              <w:snapToGrid w:val="0"/>
              <w:spacing w:line="320" w:lineRule="exact"/>
              <w:jc w:val="left"/>
              <w:rPr>
                <w:rFonts w:ascii="宋体" w:hAnsi="宋体" w:cs="宋体"/>
                <w:kern w:val="0"/>
                <w:sz w:val="22"/>
                <w:szCs w:val="22"/>
              </w:rPr>
            </w:pPr>
            <w:r>
              <w:rPr>
                <w:rFonts w:ascii="宋体" w:hAnsi="宋体" w:cs="宋体" w:hint="eastAsia"/>
                <w:kern w:val="0"/>
                <w:sz w:val="22"/>
                <w:szCs w:val="22"/>
              </w:rPr>
              <w:t>3</w:t>
            </w:r>
            <w:r w:rsidRPr="00F738E4">
              <w:rPr>
                <w:rFonts w:ascii="宋体" w:hAnsi="宋体" w:cs="宋体"/>
                <w:kern w:val="0"/>
                <w:sz w:val="22"/>
                <w:szCs w:val="22"/>
              </w:rPr>
              <w:t>．</w:t>
            </w:r>
            <w:r w:rsidRPr="00F738E4">
              <w:rPr>
                <w:rFonts w:ascii="宋体" w:hAnsi="宋体" w:cs="宋体" w:hint="eastAsia"/>
                <w:kern w:val="0"/>
                <w:sz w:val="22"/>
                <w:szCs w:val="22"/>
              </w:rPr>
              <w:t>积极做好地震群测群防工作，确保防震减灾“三网一员” 信息更新及时，并开展防震减灾知识培训；防震减灾助理员灾情速报平台正常运行，日常考核正常回复。</w:t>
            </w:r>
            <w:r w:rsidRPr="00F738E4">
              <w:rPr>
                <w:rFonts w:ascii="宋体" w:hAnsi="宋体" w:cs="宋体"/>
                <w:kern w:val="0"/>
                <w:sz w:val="22"/>
                <w:szCs w:val="22"/>
              </w:rPr>
              <w:t xml:space="preserve"> </w:t>
            </w:r>
          </w:p>
        </w:tc>
        <w:tc>
          <w:tcPr>
            <w:tcW w:w="3982" w:type="dxa"/>
            <w:vAlign w:val="center"/>
          </w:tcPr>
          <w:p w:rsidR="00D548E8" w:rsidRDefault="00D548E8" w:rsidP="008270D0">
            <w:pPr>
              <w:widowControl/>
              <w:snapToGrid w:val="0"/>
              <w:spacing w:line="400" w:lineRule="exact"/>
              <w:jc w:val="center"/>
              <w:rPr>
                <w:rFonts w:ascii="宋体" w:hAnsi="宋体" w:cs="宋体"/>
                <w:kern w:val="0"/>
                <w:sz w:val="22"/>
                <w:szCs w:val="22"/>
              </w:rPr>
            </w:pPr>
            <w:r>
              <w:rPr>
                <w:rFonts w:ascii="宋体" w:hAnsi="宋体" w:cs="宋体"/>
                <w:kern w:val="0"/>
                <w:sz w:val="22"/>
                <w:szCs w:val="22"/>
              </w:rPr>
              <w:t>各街办</w:t>
            </w:r>
          </w:p>
        </w:tc>
        <w:tc>
          <w:tcPr>
            <w:tcW w:w="995" w:type="dxa"/>
            <w:vAlign w:val="center"/>
          </w:tcPr>
          <w:p w:rsidR="00D548E8" w:rsidRDefault="00D548E8" w:rsidP="008270D0">
            <w:pPr>
              <w:widowControl/>
              <w:snapToGrid w:val="0"/>
              <w:spacing w:line="400" w:lineRule="exact"/>
              <w:jc w:val="center"/>
              <w:rPr>
                <w:rFonts w:ascii="宋体" w:hAnsi="宋体" w:cs="宋体"/>
                <w:kern w:val="0"/>
                <w:sz w:val="22"/>
                <w:szCs w:val="22"/>
              </w:rPr>
            </w:pPr>
            <w:r>
              <w:rPr>
                <w:rFonts w:ascii="宋体" w:hAnsi="宋体" w:cs="宋体" w:hint="eastAsia"/>
                <w:kern w:val="0"/>
                <w:sz w:val="22"/>
                <w:szCs w:val="22"/>
              </w:rPr>
              <w:t>10月底</w:t>
            </w:r>
          </w:p>
        </w:tc>
        <w:tc>
          <w:tcPr>
            <w:tcW w:w="854" w:type="dxa"/>
            <w:vAlign w:val="center"/>
          </w:tcPr>
          <w:p w:rsidR="00D548E8" w:rsidRDefault="00D548E8" w:rsidP="008270D0">
            <w:pPr>
              <w:widowControl/>
              <w:snapToGrid w:val="0"/>
              <w:spacing w:line="500" w:lineRule="exact"/>
              <w:jc w:val="center"/>
              <w:rPr>
                <w:rFonts w:ascii="宋体" w:hAnsi="宋体" w:cs="宋体"/>
                <w:kern w:val="0"/>
                <w:sz w:val="22"/>
                <w:szCs w:val="22"/>
              </w:rPr>
            </w:pPr>
            <w:r>
              <w:rPr>
                <w:rFonts w:ascii="宋体" w:hAnsi="宋体" w:cs="宋体"/>
                <w:kern w:val="0"/>
                <w:sz w:val="22"/>
                <w:szCs w:val="22"/>
              </w:rPr>
              <w:t>市考</w:t>
            </w:r>
          </w:p>
        </w:tc>
      </w:tr>
      <w:tr w:rsidR="00D548E8" w:rsidTr="008270D0">
        <w:trPr>
          <w:trHeight w:val="240"/>
        </w:trPr>
        <w:tc>
          <w:tcPr>
            <w:tcW w:w="710" w:type="dxa"/>
            <w:vMerge/>
            <w:vAlign w:val="center"/>
          </w:tcPr>
          <w:p w:rsidR="00D548E8" w:rsidRDefault="00D548E8" w:rsidP="008270D0">
            <w:pPr>
              <w:widowControl/>
              <w:jc w:val="center"/>
              <w:rPr>
                <w:rFonts w:ascii="宋体" w:hAnsi="宋体" w:cs="宋体"/>
                <w:kern w:val="0"/>
                <w:sz w:val="22"/>
                <w:szCs w:val="22"/>
              </w:rPr>
            </w:pPr>
          </w:p>
        </w:tc>
        <w:tc>
          <w:tcPr>
            <w:tcW w:w="7767" w:type="dxa"/>
            <w:gridSpan w:val="3"/>
            <w:vAlign w:val="center"/>
          </w:tcPr>
          <w:p w:rsidR="00D548E8" w:rsidRDefault="00D548E8" w:rsidP="008270D0">
            <w:pPr>
              <w:widowControl/>
              <w:snapToGrid w:val="0"/>
              <w:spacing w:line="320" w:lineRule="exact"/>
              <w:jc w:val="left"/>
              <w:rPr>
                <w:rFonts w:ascii="宋体" w:hAnsi="宋体" w:cs="宋体" w:hint="eastAsia"/>
                <w:kern w:val="0"/>
                <w:sz w:val="22"/>
                <w:szCs w:val="22"/>
              </w:rPr>
            </w:pPr>
            <w:r>
              <w:rPr>
                <w:rFonts w:ascii="宋体" w:hAnsi="宋体" w:cs="宋体" w:hint="eastAsia"/>
                <w:kern w:val="0"/>
                <w:sz w:val="22"/>
                <w:szCs w:val="22"/>
              </w:rPr>
              <w:t>4.马额蓝狐</w:t>
            </w:r>
            <w:r w:rsidRPr="002B243D">
              <w:rPr>
                <w:rFonts w:ascii="宋体" w:hAnsi="宋体" w:cs="宋体" w:hint="eastAsia"/>
                <w:kern w:val="0"/>
                <w:sz w:val="22"/>
                <w:szCs w:val="22"/>
              </w:rPr>
              <w:t>骨干宏观</w:t>
            </w:r>
            <w:r>
              <w:rPr>
                <w:rFonts w:ascii="宋体" w:hAnsi="宋体" w:cs="宋体" w:hint="eastAsia"/>
                <w:kern w:val="0"/>
                <w:sz w:val="22"/>
                <w:szCs w:val="22"/>
              </w:rPr>
              <w:t>观测</w:t>
            </w:r>
            <w:r w:rsidRPr="002B243D">
              <w:rPr>
                <w:rFonts w:ascii="宋体" w:hAnsi="宋体" w:cs="宋体" w:hint="eastAsia"/>
                <w:kern w:val="0"/>
                <w:sz w:val="22"/>
                <w:szCs w:val="22"/>
              </w:rPr>
              <w:t>点管理规范</w:t>
            </w:r>
            <w:r>
              <w:rPr>
                <w:rFonts w:ascii="宋体" w:hAnsi="宋体" w:cs="宋体" w:hint="eastAsia"/>
                <w:kern w:val="0"/>
                <w:sz w:val="22"/>
                <w:szCs w:val="22"/>
              </w:rPr>
              <w:t>。</w:t>
            </w:r>
          </w:p>
        </w:tc>
        <w:tc>
          <w:tcPr>
            <w:tcW w:w="3982" w:type="dxa"/>
            <w:vAlign w:val="center"/>
          </w:tcPr>
          <w:p w:rsidR="00D548E8" w:rsidRDefault="00D548E8" w:rsidP="008270D0">
            <w:pPr>
              <w:widowControl/>
              <w:snapToGrid w:val="0"/>
              <w:spacing w:line="400" w:lineRule="exact"/>
              <w:jc w:val="center"/>
              <w:rPr>
                <w:rFonts w:ascii="宋体" w:hAnsi="宋体" w:cs="宋体"/>
                <w:kern w:val="0"/>
                <w:sz w:val="22"/>
                <w:szCs w:val="22"/>
              </w:rPr>
            </w:pPr>
            <w:r>
              <w:rPr>
                <w:rFonts w:ascii="宋体" w:hAnsi="宋体" w:cs="宋体" w:hint="eastAsia"/>
                <w:kern w:val="0"/>
                <w:sz w:val="22"/>
                <w:szCs w:val="22"/>
              </w:rPr>
              <w:t>区地震局</w:t>
            </w:r>
          </w:p>
        </w:tc>
        <w:tc>
          <w:tcPr>
            <w:tcW w:w="995" w:type="dxa"/>
            <w:vAlign w:val="center"/>
          </w:tcPr>
          <w:p w:rsidR="00D548E8" w:rsidRDefault="00D548E8" w:rsidP="008270D0">
            <w:pPr>
              <w:widowControl/>
              <w:snapToGrid w:val="0"/>
              <w:spacing w:line="400" w:lineRule="exact"/>
              <w:jc w:val="center"/>
              <w:rPr>
                <w:rFonts w:ascii="宋体" w:hAnsi="宋体" w:cs="宋体" w:hint="eastAsia"/>
                <w:kern w:val="0"/>
                <w:sz w:val="22"/>
                <w:szCs w:val="22"/>
              </w:rPr>
            </w:pPr>
            <w:r>
              <w:rPr>
                <w:rFonts w:ascii="宋体" w:hAnsi="宋体" w:cs="宋体" w:hint="eastAsia"/>
                <w:kern w:val="0"/>
                <w:sz w:val="22"/>
                <w:szCs w:val="22"/>
              </w:rPr>
              <w:t>全年</w:t>
            </w:r>
          </w:p>
        </w:tc>
        <w:tc>
          <w:tcPr>
            <w:tcW w:w="854" w:type="dxa"/>
            <w:vAlign w:val="center"/>
          </w:tcPr>
          <w:p w:rsidR="00D548E8" w:rsidRDefault="00D548E8" w:rsidP="008270D0">
            <w:pPr>
              <w:widowControl/>
              <w:snapToGrid w:val="0"/>
              <w:spacing w:line="500" w:lineRule="exact"/>
              <w:jc w:val="center"/>
              <w:rPr>
                <w:rFonts w:ascii="宋体" w:hAnsi="宋体" w:cs="宋体"/>
                <w:kern w:val="0"/>
                <w:sz w:val="22"/>
                <w:szCs w:val="22"/>
              </w:rPr>
            </w:pPr>
            <w:r>
              <w:rPr>
                <w:rFonts w:ascii="宋体" w:hAnsi="宋体" w:cs="宋体" w:hint="eastAsia"/>
                <w:kern w:val="0"/>
                <w:sz w:val="22"/>
                <w:szCs w:val="22"/>
              </w:rPr>
              <w:t>市考</w:t>
            </w:r>
          </w:p>
        </w:tc>
      </w:tr>
      <w:tr w:rsidR="00D548E8" w:rsidTr="008270D0">
        <w:trPr>
          <w:trHeight w:val="209"/>
        </w:trPr>
        <w:tc>
          <w:tcPr>
            <w:tcW w:w="710" w:type="dxa"/>
            <w:vMerge/>
            <w:vAlign w:val="center"/>
          </w:tcPr>
          <w:p w:rsidR="00D548E8" w:rsidRDefault="00D548E8" w:rsidP="008270D0">
            <w:pPr>
              <w:widowControl/>
              <w:jc w:val="center"/>
              <w:rPr>
                <w:rFonts w:ascii="宋体" w:hAnsi="宋体" w:cs="宋体"/>
                <w:kern w:val="0"/>
                <w:sz w:val="22"/>
                <w:szCs w:val="22"/>
              </w:rPr>
            </w:pPr>
          </w:p>
        </w:tc>
        <w:tc>
          <w:tcPr>
            <w:tcW w:w="7767" w:type="dxa"/>
            <w:gridSpan w:val="3"/>
            <w:vAlign w:val="center"/>
          </w:tcPr>
          <w:p w:rsidR="00D548E8" w:rsidRDefault="00D548E8" w:rsidP="008270D0">
            <w:pPr>
              <w:widowControl/>
              <w:snapToGrid w:val="0"/>
              <w:spacing w:line="280" w:lineRule="exact"/>
              <w:jc w:val="left"/>
              <w:rPr>
                <w:rFonts w:ascii="宋体" w:hAnsi="宋体" w:cs="宋体" w:hint="eastAsia"/>
                <w:kern w:val="0"/>
                <w:sz w:val="22"/>
                <w:szCs w:val="22"/>
              </w:rPr>
            </w:pPr>
            <w:r>
              <w:rPr>
                <w:rFonts w:ascii="宋体" w:hAnsi="宋体" w:cs="宋体" w:hint="eastAsia"/>
                <w:kern w:val="0"/>
                <w:sz w:val="22"/>
                <w:szCs w:val="22"/>
              </w:rPr>
              <w:t>5.配合做好地震公共服务平台、</w:t>
            </w:r>
            <w:r w:rsidRPr="002B243D">
              <w:rPr>
                <w:rFonts w:ascii="宋体" w:hAnsi="宋体" w:cs="宋体" w:hint="eastAsia"/>
                <w:kern w:val="0"/>
                <w:sz w:val="22"/>
                <w:szCs w:val="22"/>
              </w:rPr>
              <w:t>地震烈度</w:t>
            </w:r>
            <w:r>
              <w:rPr>
                <w:rFonts w:ascii="宋体" w:hAnsi="宋体" w:cs="宋体" w:hint="eastAsia"/>
                <w:kern w:val="0"/>
                <w:sz w:val="22"/>
                <w:szCs w:val="22"/>
              </w:rPr>
              <w:t>速报</w:t>
            </w:r>
            <w:r w:rsidRPr="002B243D">
              <w:rPr>
                <w:rFonts w:ascii="宋体" w:hAnsi="宋体" w:cs="宋体" w:hint="eastAsia"/>
                <w:kern w:val="0"/>
                <w:sz w:val="22"/>
                <w:szCs w:val="22"/>
              </w:rPr>
              <w:t>与预警工程等国家和省市级重点项目实施工作</w:t>
            </w:r>
            <w:r>
              <w:rPr>
                <w:rFonts w:ascii="宋体" w:hAnsi="宋体" w:cs="宋体" w:hint="eastAsia"/>
                <w:kern w:val="0"/>
                <w:sz w:val="22"/>
                <w:szCs w:val="22"/>
              </w:rPr>
              <w:t>。</w:t>
            </w:r>
          </w:p>
        </w:tc>
        <w:tc>
          <w:tcPr>
            <w:tcW w:w="3982" w:type="dxa"/>
            <w:vAlign w:val="center"/>
          </w:tcPr>
          <w:p w:rsidR="00D548E8" w:rsidRDefault="00D548E8" w:rsidP="008270D0">
            <w:pPr>
              <w:widowControl/>
              <w:snapToGrid w:val="0"/>
              <w:spacing w:line="400" w:lineRule="exact"/>
              <w:jc w:val="center"/>
              <w:rPr>
                <w:rFonts w:ascii="宋体" w:hAnsi="宋体" w:cs="宋体"/>
                <w:kern w:val="0"/>
                <w:sz w:val="22"/>
                <w:szCs w:val="22"/>
              </w:rPr>
            </w:pPr>
            <w:r>
              <w:rPr>
                <w:rFonts w:ascii="宋体" w:hAnsi="宋体" w:cs="宋体" w:hint="eastAsia"/>
                <w:kern w:val="0"/>
                <w:sz w:val="22"/>
                <w:szCs w:val="22"/>
              </w:rPr>
              <w:t>区地震局、各街办、区级有关部门</w:t>
            </w:r>
          </w:p>
        </w:tc>
        <w:tc>
          <w:tcPr>
            <w:tcW w:w="995" w:type="dxa"/>
            <w:vAlign w:val="center"/>
          </w:tcPr>
          <w:p w:rsidR="00D548E8" w:rsidRDefault="00D548E8" w:rsidP="008270D0">
            <w:pPr>
              <w:widowControl/>
              <w:snapToGrid w:val="0"/>
              <w:spacing w:line="400" w:lineRule="exact"/>
              <w:jc w:val="center"/>
              <w:rPr>
                <w:rFonts w:ascii="宋体" w:hAnsi="宋体" w:cs="宋体" w:hint="eastAsia"/>
                <w:kern w:val="0"/>
                <w:sz w:val="22"/>
                <w:szCs w:val="22"/>
              </w:rPr>
            </w:pPr>
            <w:r>
              <w:rPr>
                <w:rFonts w:ascii="宋体" w:hAnsi="宋体" w:cs="宋体" w:hint="eastAsia"/>
                <w:kern w:val="0"/>
                <w:sz w:val="22"/>
                <w:szCs w:val="22"/>
              </w:rPr>
              <w:t>全年</w:t>
            </w:r>
          </w:p>
        </w:tc>
        <w:tc>
          <w:tcPr>
            <w:tcW w:w="854" w:type="dxa"/>
            <w:vAlign w:val="center"/>
          </w:tcPr>
          <w:p w:rsidR="00D548E8" w:rsidRDefault="00D548E8" w:rsidP="008270D0">
            <w:pPr>
              <w:widowControl/>
              <w:snapToGrid w:val="0"/>
              <w:spacing w:line="500" w:lineRule="exact"/>
              <w:jc w:val="center"/>
              <w:rPr>
                <w:rFonts w:ascii="宋体" w:hAnsi="宋体" w:cs="宋体"/>
                <w:kern w:val="0"/>
                <w:sz w:val="22"/>
                <w:szCs w:val="22"/>
              </w:rPr>
            </w:pPr>
            <w:r>
              <w:rPr>
                <w:rFonts w:ascii="宋体" w:hAnsi="宋体" w:cs="宋体" w:hint="eastAsia"/>
                <w:kern w:val="0"/>
                <w:sz w:val="22"/>
                <w:szCs w:val="22"/>
              </w:rPr>
              <w:t>市考</w:t>
            </w:r>
          </w:p>
        </w:tc>
      </w:tr>
      <w:tr w:rsidR="00D548E8" w:rsidTr="008270D0">
        <w:trPr>
          <w:trHeight w:val="247"/>
        </w:trPr>
        <w:tc>
          <w:tcPr>
            <w:tcW w:w="710" w:type="dxa"/>
            <w:vMerge/>
            <w:vAlign w:val="center"/>
          </w:tcPr>
          <w:p w:rsidR="00D548E8" w:rsidRDefault="00D548E8" w:rsidP="008270D0">
            <w:pPr>
              <w:widowControl/>
              <w:jc w:val="left"/>
              <w:rPr>
                <w:rFonts w:ascii="宋体" w:hAnsi="宋体" w:cs="宋体"/>
                <w:kern w:val="0"/>
                <w:sz w:val="22"/>
                <w:szCs w:val="22"/>
              </w:rPr>
            </w:pPr>
          </w:p>
        </w:tc>
        <w:tc>
          <w:tcPr>
            <w:tcW w:w="7767" w:type="dxa"/>
            <w:gridSpan w:val="3"/>
            <w:vAlign w:val="center"/>
          </w:tcPr>
          <w:p w:rsidR="00D548E8" w:rsidRDefault="00D548E8" w:rsidP="008270D0">
            <w:pPr>
              <w:widowControl/>
              <w:snapToGrid w:val="0"/>
              <w:spacing w:line="280" w:lineRule="exact"/>
              <w:jc w:val="left"/>
              <w:rPr>
                <w:rFonts w:ascii="宋体" w:hAnsi="宋体" w:cs="宋体" w:hint="eastAsia"/>
                <w:kern w:val="0"/>
                <w:sz w:val="22"/>
                <w:szCs w:val="22"/>
              </w:rPr>
            </w:pPr>
            <w:r>
              <w:rPr>
                <w:rFonts w:ascii="宋体" w:hAnsi="宋体" w:cs="宋体" w:hint="eastAsia"/>
                <w:kern w:val="0"/>
                <w:sz w:val="22"/>
                <w:szCs w:val="22"/>
              </w:rPr>
              <w:t>6</w:t>
            </w:r>
            <w:r>
              <w:rPr>
                <w:rFonts w:ascii="宋体" w:hAnsi="宋体" w:cs="宋体"/>
                <w:kern w:val="0"/>
                <w:sz w:val="22"/>
                <w:szCs w:val="22"/>
              </w:rPr>
              <w:t>．</w:t>
            </w:r>
            <w:r>
              <w:rPr>
                <w:rFonts w:ascii="宋体" w:hAnsi="宋体" w:cs="宋体" w:hint="eastAsia"/>
                <w:kern w:val="0"/>
                <w:sz w:val="22"/>
                <w:szCs w:val="22"/>
              </w:rPr>
              <w:t>加强</w:t>
            </w:r>
            <w:r w:rsidRPr="00061BEF">
              <w:rPr>
                <w:rFonts w:ascii="宋体" w:hAnsi="宋体" w:cs="宋体" w:hint="eastAsia"/>
                <w:kern w:val="0"/>
                <w:sz w:val="22"/>
                <w:szCs w:val="22"/>
              </w:rPr>
              <w:t>辖区内</w:t>
            </w:r>
            <w:r>
              <w:rPr>
                <w:rFonts w:ascii="宋体" w:hAnsi="宋体" w:cs="宋体" w:hint="eastAsia"/>
                <w:kern w:val="0"/>
                <w:sz w:val="22"/>
                <w:szCs w:val="22"/>
              </w:rPr>
              <w:t>台站（网）运维管理，确保正常运转，确保</w:t>
            </w:r>
            <w:r w:rsidRPr="00061BEF">
              <w:rPr>
                <w:rFonts w:ascii="宋体" w:hAnsi="宋体" w:cs="宋体" w:hint="eastAsia"/>
                <w:kern w:val="0"/>
                <w:sz w:val="22"/>
                <w:szCs w:val="22"/>
              </w:rPr>
              <w:t>观测环境得到有效保护</w:t>
            </w:r>
            <w:r>
              <w:rPr>
                <w:rFonts w:ascii="宋体" w:hAnsi="宋体" w:cs="宋体" w:hint="eastAsia"/>
                <w:kern w:val="0"/>
                <w:sz w:val="22"/>
                <w:szCs w:val="22"/>
              </w:rPr>
              <w:t>。</w:t>
            </w:r>
          </w:p>
        </w:tc>
        <w:tc>
          <w:tcPr>
            <w:tcW w:w="3982" w:type="dxa"/>
            <w:vAlign w:val="center"/>
          </w:tcPr>
          <w:p w:rsidR="00D548E8" w:rsidRDefault="00D548E8" w:rsidP="008270D0">
            <w:pPr>
              <w:widowControl/>
              <w:snapToGrid w:val="0"/>
              <w:spacing w:line="320" w:lineRule="exact"/>
              <w:rPr>
                <w:rFonts w:ascii="宋体" w:hAnsi="宋体" w:cs="宋体"/>
                <w:kern w:val="0"/>
                <w:sz w:val="22"/>
                <w:szCs w:val="22"/>
              </w:rPr>
            </w:pPr>
            <w:r>
              <w:rPr>
                <w:rFonts w:ascii="宋体" w:hAnsi="宋体" w:cs="宋体"/>
                <w:kern w:val="0"/>
                <w:sz w:val="22"/>
                <w:szCs w:val="22"/>
              </w:rPr>
              <w:t>区地震</w:t>
            </w:r>
            <w:r>
              <w:rPr>
                <w:rFonts w:ascii="宋体" w:hAnsi="宋体" w:cs="宋体" w:hint="eastAsia"/>
                <w:kern w:val="0"/>
                <w:sz w:val="22"/>
                <w:szCs w:val="22"/>
              </w:rPr>
              <w:t>局、公安分局、国土分局、相关街办</w:t>
            </w:r>
          </w:p>
        </w:tc>
        <w:tc>
          <w:tcPr>
            <w:tcW w:w="995" w:type="dxa"/>
            <w:vAlign w:val="center"/>
          </w:tcPr>
          <w:p w:rsidR="00D548E8" w:rsidRDefault="00D548E8" w:rsidP="008270D0">
            <w:pPr>
              <w:widowControl/>
              <w:snapToGrid w:val="0"/>
              <w:spacing w:line="400" w:lineRule="exact"/>
              <w:jc w:val="center"/>
              <w:rPr>
                <w:rFonts w:ascii="宋体" w:hAnsi="宋体" w:cs="宋体"/>
                <w:kern w:val="0"/>
                <w:sz w:val="22"/>
                <w:szCs w:val="22"/>
              </w:rPr>
            </w:pPr>
            <w:r>
              <w:rPr>
                <w:rFonts w:ascii="宋体" w:hAnsi="宋体" w:cs="宋体" w:hint="eastAsia"/>
                <w:kern w:val="0"/>
                <w:sz w:val="22"/>
                <w:szCs w:val="22"/>
              </w:rPr>
              <w:t>全年</w:t>
            </w:r>
          </w:p>
        </w:tc>
        <w:tc>
          <w:tcPr>
            <w:tcW w:w="854" w:type="dxa"/>
            <w:vAlign w:val="center"/>
          </w:tcPr>
          <w:p w:rsidR="00D548E8" w:rsidRDefault="00D548E8" w:rsidP="008270D0">
            <w:pPr>
              <w:widowControl/>
              <w:snapToGrid w:val="0"/>
              <w:spacing w:line="500" w:lineRule="exact"/>
              <w:jc w:val="center"/>
              <w:rPr>
                <w:rFonts w:ascii="宋体" w:hAnsi="宋体" w:cs="宋体"/>
                <w:kern w:val="0"/>
                <w:sz w:val="22"/>
                <w:szCs w:val="22"/>
              </w:rPr>
            </w:pPr>
            <w:r>
              <w:rPr>
                <w:rFonts w:ascii="宋体" w:hAnsi="宋体" w:cs="宋体" w:hint="eastAsia"/>
                <w:kern w:val="0"/>
                <w:sz w:val="22"/>
                <w:szCs w:val="22"/>
              </w:rPr>
              <w:t>市考</w:t>
            </w:r>
          </w:p>
        </w:tc>
      </w:tr>
      <w:tr w:rsidR="00D548E8" w:rsidTr="008270D0">
        <w:trPr>
          <w:trHeight w:val="356"/>
        </w:trPr>
        <w:tc>
          <w:tcPr>
            <w:tcW w:w="710" w:type="dxa"/>
            <w:vMerge w:val="restart"/>
            <w:vAlign w:val="center"/>
          </w:tcPr>
          <w:p w:rsidR="00D548E8" w:rsidRDefault="00D548E8" w:rsidP="008270D0">
            <w:pPr>
              <w:widowControl/>
              <w:jc w:val="left"/>
              <w:rPr>
                <w:rFonts w:ascii="宋体" w:hAnsi="宋体" w:cs="宋体"/>
                <w:kern w:val="0"/>
                <w:sz w:val="22"/>
                <w:szCs w:val="22"/>
              </w:rPr>
            </w:pPr>
            <w:r>
              <w:rPr>
                <w:rFonts w:ascii="宋体" w:hAnsi="宋体" w:cs="宋体" w:hint="eastAsia"/>
                <w:kern w:val="0"/>
                <w:sz w:val="22"/>
                <w:szCs w:val="22"/>
              </w:rPr>
              <w:t>震灾预防措施</w:t>
            </w:r>
          </w:p>
        </w:tc>
        <w:tc>
          <w:tcPr>
            <w:tcW w:w="7767" w:type="dxa"/>
            <w:gridSpan w:val="3"/>
            <w:vAlign w:val="center"/>
          </w:tcPr>
          <w:p w:rsidR="00D548E8" w:rsidRDefault="00D548E8" w:rsidP="008270D0">
            <w:pPr>
              <w:widowControl/>
              <w:snapToGrid w:val="0"/>
              <w:spacing w:line="400" w:lineRule="exact"/>
              <w:jc w:val="left"/>
              <w:rPr>
                <w:rFonts w:ascii="宋体" w:hAnsi="宋体" w:cs="宋体" w:hint="eastAsia"/>
                <w:kern w:val="0"/>
                <w:sz w:val="22"/>
                <w:szCs w:val="22"/>
              </w:rPr>
            </w:pPr>
            <w:r>
              <w:rPr>
                <w:rFonts w:ascii="宋体" w:hAnsi="宋体" w:cs="宋体" w:hint="eastAsia"/>
                <w:kern w:val="0"/>
                <w:sz w:val="22"/>
                <w:szCs w:val="22"/>
              </w:rPr>
              <w:t>1.</w:t>
            </w:r>
            <w:r w:rsidRPr="008770E3">
              <w:rPr>
                <w:rFonts w:ascii="仿宋_GB2312" w:eastAsia="仿宋_GB2312" w:hAnsi="仿宋" w:hint="eastAsia"/>
                <w:sz w:val="32"/>
                <w:szCs w:val="32"/>
              </w:rPr>
              <w:t xml:space="preserve"> </w:t>
            </w:r>
            <w:r w:rsidRPr="003206EC">
              <w:rPr>
                <w:rFonts w:ascii="宋体" w:hAnsi="宋体" w:cs="宋体" w:hint="eastAsia"/>
                <w:kern w:val="0"/>
                <w:sz w:val="22"/>
                <w:szCs w:val="22"/>
              </w:rPr>
              <w:t>积极做好西安市创建国家防震减灾示范城市</w:t>
            </w:r>
            <w:r>
              <w:rPr>
                <w:rFonts w:ascii="宋体" w:hAnsi="宋体" w:cs="宋体" w:hint="eastAsia"/>
                <w:kern w:val="0"/>
                <w:sz w:val="22"/>
                <w:szCs w:val="22"/>
              </w:rPr>
              <w:t>临潼区有关年度工作任务。</w:t>
            </w:r>
          </w:p>
        </w:tc>
        <w:tc>
          <w:tcPr>
            <w:tcW w:w="3982" w:type="dxa"/>
            <w:vAlign w:val="center"/>
          </w:tcPr>
          <w:p w:rsidR="00D548E8" w:rsidRDefault="00D548E8" w:rsidP="008270D0">
            <w:pPr>
              <w:widowControl/>
              <w:snapToGrid w:val="0"/>
              <w:spacing w:line="400" w:lineRule="exact"/>
              <w:jc w:val="center"/>
              <w:rPr>
                <w:rFonts w:ascii="宋体" w:hAnsi="宋体" w:cs="宋体" w:hint="eastAsia"/>
                <w:kern w:val="0"/>
                <w:sz w:val="22"/>
                <w:szCs w:val="22"/>
              </w:rPr>
            </w:pPr>
            <w:r>
              <w:rPr>
                <w:rFonts w:ascii="宋体" w:hAnsi="宋体" w:cs="宋体" w:hint="eastAsia"/>
                <w:kern w:val="0"/>
                <w:sz w:val="22"/>
                <w:szCs w:val="22"/>
              </w:rPr>
              <w:t>各街办、区地震局、区级有关部门</w:t>
            </w:r>
          </w:p>
        </w:tc>
        <w:tc>
          <w:tcPr>
            <w:tcW w:w="995" w:type="dxa"/>
            <w:vAlign w:val="center"/>
          </w:tcPr>
          <w:p w:rsidR="00D548E8" w:rsidRDefault="00D548E8" w:rsidP="008270D0">
            <w:pPr>
              <w:widowControl/>
              <w:snapToGrid w:val="0"/>
              <w:spacing w:line="400" w:lineRule="exact"/>
              <w:jc w:val="center"/>
              <w:rPr>
                <w:rFonts w:ascii="宋体" w:hAnsi="宋体" w:cs="宋体" w:hint="eastAsia"/>
                <w:kern w:val="0"/>
                <w:sz w:val="22"/>
                <w:szCs w:val="22"/>
              </w:rPr>
            </w:pPr>
            <w:r>
              <w:rPr>
                <w:rFonts w:ascii="宋体" w:hAnsi="宋体" w:cs="宋体" w:hint="eastAsia"/>
                <w:kern w:val="0"/>
                <w:sz w:val="22"/>
                <w:szCs w:val="22"/>
              </w:rPr>
              <w:t>全年</w:t>
            </w:r>
          </w:p>
        </w:tc>
        <w:tc>
          <w:tcPr>
            <w:tcW w:w="854" w:type="dxa"/>
            <w:vAlign w:val="center"/>
          </w:tcPr>
          <w:p w:rsidR="00D548E8" w:rsidRDefault="00D548E8" w:rsidP="008270D0">
            <w:pPr>
              <w:widowControl/>
              <w:snapToGrid w:val="0"/>
              <w:spacing w:line="500" w:lineRule="exact"/>
              <w:jc w:val="center"/>
              <w:rPr>
                <w:rFonts w:ascii="宋体" w:hAnsi="宋体" w:cs="宋体" w:hint="eastAsia"/>
                <w:kern w:val="0"/>
                <w:sz w:val="22"/>
                <w:szCs w:val="22"/>
              </w:rPr>
            </w:pPr>
          </w:p>
        </w:tc>
      </w:tr>
      <w:tr w:rsidR="00D548E8" w:rsidTr="008270D0">
        <w:trPr>
          <w:trHeight w:val="318"/>
        </w:trPr>
        <w:tc>
          <w:tcPr>
            <w:tcW w:w="710" w:type="dxa"/>
            <w:vMerge/>
            <w:vAlign w:val="center"/>
          </w:tcPr>
          <w:p w:rsidR="00D548E8" w:rsidRDefault="00D548E8" w:rsidP="008270D0">
            <w:pPr>
              <w:widowControl/>
              <w:jc w:val="left"/>
              <w:rPr>
                <w:rFonts w:ascii="宋体" w:hAnsi="宋体" w:cs="宋体"/>
                <w:kern w:val="0"/>
                <w:sz w:val="22"/>
                <w:szCs w:val="22"/>
              </w:rPr>
            </w:pPr>
          </w:p>
        </w:tc>
        <w:tc>
          <w:tcPr>
            <w:tcW w:w="2103" w:type="dxa"/>
            <w:gridSpan w:val="2"/>
            <w:vMerge w:val="restart"/>
            <w:vAlign w:val="center"/>
          </w:tcPr>
          <w:p w:rsidR="00D548E8" w:rsidRDefault="00D548E8" w:rsidP="008270D0">
            <w:pPr>
              <w:widowControl/>
              <w:snapToGrid w:val="0"/>
              <w:spacing w:line="320" w:lineRule="exact"/>
              <w:jc w:val="left"/>
              <w:rPr>
                <w:rFonts w:ascii="宋体" w:hAnsi="宋体" w:cs="宋体" w:hint="eastAsia"/>
                <w:kern w:val="0"/>
                <w:sz w:val="22"/>
                <w:szCs w:val="22"/>
              </w:rPr>
            </w:pPr>
            <w:r>
              <w:rPr>
                <w:rFonts w:ascii="宋体" w:hAnsi="宋体" w:cs="宋体"/>
                <w:kern w:val="0"/>
                <w:sz w:val="22"/>
                <w:szCs w:val="22"/>
              </w:rPr>
              <w:t>2． 积极做好防震减灾示范</w:t>
            </w:r>
            <w:r>
              <w:rPr>
                <w:rFonts w:ascii="宋体" w:hAnsi="宋体" w:cs="宋体" w:hint="eastAsia"/>
                <w:kern w:val="0"/>
                <w:sz w:val="22"/>
                <w:szCs w:val="22"/>
              </w:rPr>
              <w:t>点创建</w:t>
            </w:r>
            <w:r>
              <w:rPr>
                <w:rFonts w:ascii="宋体" w:hAnsi="宋体" w:cs="宋体"/>
                <w:kern w:val="0"/>
                <w:sz w:val="22"/>
                <w:szCs w:val="22"/>
              </w:rPr>
              <w:t>工作</w:t>
            </w:r>
            <w:r>
              <w:rPr>
                <w:rFonts w:ascii="宋体" w:hAnsi="宋体" w:cs="宋体" w:hint="eastAsia"/>
                <w:kern w:val="0"/>
                <w:sz w:val="22"/>
                <w:szCs w:val="22"/>
              </w:rPr>
              <w:t>。</w:t>
            </w:r>
          </w:p>
        </w:tc>
        <w:tc>
          <w:tcPr>
            <w:tcW w:w="5664" w:type="dxa"/>
            <w:vAlign w:val="center"/>
          </w:tcPr>
          <w:p w:rsidR="00D548E8" w:rsidRDefault="00D548E8" w:rsidP="008270D0">
            <w:pPr>
              <w:widowControl/>
              <w:snapToGrid w:val="0"/>
              <w:spacing w:line="320" w:lineRule="exact"/>
              <w:jc w:val="left"/>
              <w:rPr>
                <w:rFonts w:ascii="宋体" w:hAnsi="宋体" w:cs="宋体"/>
                <w:kern w:val="0"/>
                <w:sz w:val="22"/>
                <w:szCs w:val="22"/>
              </w:rPr>
            </w:pPr>
            <w:r>
              <w:rPr>
                <w:rFonts w:ascii="微软雅黑" w:eastAsia="微软雅黑" w:hAnsi="微软雅黑" w:cs="微软雅黑" w:hint="eastAsia"/>
                <w:kern w:val="0"/>
                <w:sz w:val="22"/>
                <w:szCs w:val="22"/>
              </w:rPr>
              <w:t>①</w:t>
            </w:r>
            <w:r>
              <w:rPr>
                <w:rFonts w:ascii="宋体" w:hAnsi="宋体" w:cs="宋体" w:hint="eastAsia"/>
                <w:kern w:val="0"/>
                <w:sz w:val="22"/>
                <w:szCs w:val="22"/>
              </w:rPr>
              <w:t>做好1所市级防震减灾科普示范学校创建工作。</w:t>
            </w:r>
          </w:p>
        </w:tc>
        <w:tc>
          <w:tcPr>
            <w:tcW w:w="3982" w:type="dxa"/>
            <w:vAlign w:val="center"/>
          </w:tcPr>
          <w:p w:rsidR="00D548E8" w:rsidRDefault="00D548E8" w:rsidP="008270D0">
            <w:pPr>
              <w:widowControl/>
              <w:snapToGrid w:val="0"/>
              <w:spacing w:line="400" w:lineRule="exact"/>
              <w:jc w:val="center"/>
              <w:rPr>
                <w:rFonts w:ascii="宋体" w:hAnsi="宋体" w:cs="宋体" w:hint="eastAsia"/>
                <w:kern w:val="0"/>
                <w:sz w:val="22"/>
                <w:szCs w:val="22"/>
              </w:rPr>
            </w:pPr>
            <w:r>
              <w:rPr>
                <w:rFonts w:ascii="宋体" w:hAnsi="宋体" w:cs="宋体" w:hint="eastAsia"/>
                <w:kern w:val="0"/>
                <w:sz w:val="22"/>
                <w:szCs w:val="22"/>
              </w:rPr>
              <w:t>区教育局、区地震局、</w:t>
            </w:r>
            <w:r>
              <w:rPr>
                <w:rFonts w:ascii="宋体" w:hAnsi="宋体" w:cs="宋体"/>
                <w:kern w:val="0"/>
                <w:sz w:val="22"/>
                <w:szCs w:val="22"/>
              </w:rPr>
              <w:t>区科协</w:t>
            </w:r>
          </w:p>
        </w:tc>
        <w:tc>
          <w:tcPr>
            <w:tcW w:w="995" w:type="dxa"/>
            <w:vMerge w:val="restart"/>
            <w:vAlign w:val="center"/>
          </w:tcPr>
          <w:p w:rsidR="00D548E8" w:rsidRDefault="00D548E8" w:rsidP="008270D0">
            <w:pPr>
              <w:widowControl/>
              <w:snapToGrid w:val="0"/>
              <w:spacing w:line="400" w:lineRule="exact"/>
              <w:jc w:val="center"/>
              <w:rPr>
                <w:rFonts w:ascii="宋体" w:hAnsi="宋体" w:cs="宋体" w:hint="eastAsia"/>
                <w:kern w:val="0"/>
                <w:sz w:val="22"/>
                <w:szCs w:val="22"/>
              </w:rPr>
            </w:pPr>
            <w:r>
              <w:rPr>
                <w:rFonts w:ascii="宋体" w:hAnsi="宋体" w:cs="宋体" w:hint="eastAsia"/>
                <w:kern w:val="0"/>
                <w:sz w:val="22"/>
                <w:szCs w:val="22"/>
              </w:rPr>
              <w:t>10月底</w:t>
            </w:r>
          </w:p>
        </w:tc>
        <w:tc>
          <w:tcPr>
            <w:tcW w:w="854" w:type="dxa"/>
            <w:vMerge w:val="restart"/>
            <w:vAlign w:val="center"/>
          </w:tcPr>
          <w:p w:rsidR="00D548E8" w:rsidRDefault="00D548E8" w:rsidP="008270D0">
            <w:pPr>
              <w:widowControl/>
              <w:snapToGrid w:val="0"/>
              <w:spacing w:line="500" w:lineRule="exact"/>
              <w:jc w:val="center"/>
              <w:rPr>
                <w:rFonts w:ascii="宋体" w:hAnsi="宋体" w:cs="宋体"/>
                <w:kern w:val="0"/>
                <w:sz w:val="22"/>
                <w:szCs w:val="22"/>
              </w:rPr>
            </w:pPr>
            <w:r>
              <w:rPr>
                <w:rFonts w:ascii="宋体" w:hAnsi="宋体" w:cs="宋体"/>
                <w:kern w:val="0"/>
                <w:sz w:val="22"/>
                <w:szCs w:val="22"/>
              </w:rPr>
              <w:t>市考</w:t>
            </w:r>
          </w:p>
        </w:tc>
      </w:tr>
      <w:tr w:rsidR="00D548E8" w:rsidTr="008270D0">
        <w:trPr>
          <w:trHeight w:val="515"/>
        </w:trPr>
        <w:tc>
          <w:tcPr>
            <w:tcW w:w="710" w:type="dxa"/>
            <w:vMerge/>
            <w:vAlign w:val="center"/>
          </w:tcPr>
          <w:p w:rsidR="00D548E8" w:rsidRDefault="00D548E8" w:rsidP="008270D0">
            <w:pPr>
              <w:widowControl/>
              <w:jc w:val="left"/>
              <w:rPr>
                <w:rFonts w:ascii="宋体" w:hAnsi="宋体" w:cs="宋体"/>
                <w:kern w:val="0"/>
                <w:sz w:val="22"/>
                <w:szCs w:val="22"/>
              </w:rPr>
            </w:pPr>
          </w:p>
        </w:tc>
        <w:tc>
          <w:tcPr>
            <w:tcW w:w="2103" w:type="dxa"/>
            <w:gridSpan w:val="2"/>
            <w:vMerge/>
            <w:vAlign w:val="center"/>
          </w:tcPr>
          <w:p w:rsidR="00D548E8" w:rsidRDefault="00D548E8" w:rsidP="008270D0">
            <w:pPr>
              <w:widowControl/>
              <w:snapToGrid w:val="0"/>
              <w:spacing w:line="320" w:lineRule="exact"/>
              <w:jc w:val="left"/>
              <w:rPr>
                <w:rFonts w:ascii="宋体" w:hAnsi="宋体" w:cs="宋体"/>
                <w:kern w:val="0"/>
                <w:sz w:val="22"/>
                <w:szCs w:val="22"/>
              </w:rPr>
            </w:pPr>
          </w:p>
        </w:tc>
        <w:tc>
          <w:tcPr>
            <w:tcW w:w="5664" w:type="dxa"/>
            <w:vAlign w:val="center"/>
          </w:tcPr>
          <w:p w:rsidR="00D548E8" w:rsidRDefault="00D548E8" w:rsidP="008270D0">
            <w:pPr>
              <w:widowControl/>
              <w:snapToGrid w:val="0"/>
              <w:spacing w:line="320" w:lineRule="exact"/>
              <w:jc w:val="left"/>
              <w:rPr>
                <w:rFonts w:ascii="宋体" w:hAnsi="宋体" w:cs="宋体" w:hint="eastAsia"/>
                <w:kern w:val="0"/>
                <w:sz w:val="22"/>
                <w:szCs w:val="22"/>
              </w:rPr>
            </w:pPr>
            <w:r>
              <w:rPr>
                <w:rFonts w:ascii="微软雅黑" w:eastAsia="微软雅黑" w:hAnsi="微软雅黑" w:cs="微软雅黑" w:hint="eastAsia"/>
                <w:kern w:val="0"/>
                <w:sz w:val="22"/>
                <w:szCs w:val="22"/>
              </w:rPr>
              <w:t>②</w:t>
            </w:r>
            <w:r>
              <w:rPr>
                <w:rFonts w:ascii="宋体" w:hAnsi="宋体" w:cs="宋体" w:hint="eastAsia"/>
                <w:kern w:val="0"/>
                <w:sz w:val="22"/>
                <w:szCs w:val="22"/>
              </w:rPr>
              <w:t>做好1个市级防震减灾标准化社区创建工作。</w:t>
            </w:r>
          </w:p>
        </w:tc>
        <w:tc>
          <w:tcPr>
            <w:tcW w:w="3982" w:type="dxa"/>
            <w:vAlign w:val="center"/>
          </w:tcPr>
          <w:p w:rsidR="00D548E8" w:rsidRDefault="00D548E8" w:rsidP="008270D0">
            <w:pPr>
              <w:widowControl/>
              <w:snapToGrid w:val="0"/>
              <w:spacing w:line="400" w:lineRule="exact"/>
              <w:jc w:val="center"/>
              <w:rPr>
                <w:rFonts w:ascii="宋体" w:hAnsi="宋体" w:cs="宋体"/>
                <w:kern w:val="0"/>
                <w:sz w:val="22"/>
                <w:szCs w:val="22"/>
              </w:rPr>
            </w:pPr>
            <w:r w:rsidRPr="002D08AE">
              <w:rPr>
                <w:rFonts w:ascii="宋体" w:hAnsi="宋体" w:cs="宋体" w:hint="eastAsia"/>
                <w:kern w:val="0"/>
                <w:sz w:val="22"/>
                <w:szCs w:val="22"/>
              </w:rPr>
              <w:t>秦陵街办</w:t>
            </w:r>
            <w:r>
              <w:rPr>
                <w:rFonts w:ascii="宋体" w:hAnsi="宋体" w:cs="宋体" w:hint="eastAsia"/>
                <w:kern w:val="0"/>
                <w:sz w:val="22"/>
                <w:szCs w:val="22"/>
              </w:rPr>
              <w:t>、区民政局、区地震局</w:t>
            </w:r>
          </w:p>
        </w:tc>
        <w:tc>
          <w:tcPr>
            <w:tcW w:w="995" w:type="dxa"/>
            <w:vMerge/>
            <w:vAlign w:val="center"/>
          </w:tcPr>
          <w:p w:rsidR="00D548E8" w:rsidRDefault="00D548E8" w:rsidP="008270D0">
            <w:pPr>
              <w:widowControl/>
              <w:snapToGrid w:val="0"/>
              <w:spacing w:line="400" w:lineRule="exact"/>
              <w:jc w:val="center"/>
              <w:rPr>
                <w:rFonts w:ascii="宋体" w:hAnsi="宋体" w:cs="宋体"/>
                <w:kern w:val="0"/>
                <w:sz w:val="22"/>
                <w:szCs w:val="22"/>
              </w:rPr>
            </w:pPr>
          </w:p>
        </w:tc>
        <w:tc>
          <w:tcPr>
            <w:tcW w:w="854" w:type="dxa"/>
            <w:vMerge/>
            <w:vAlign w:val="center"/>
          </w:tcPr>
          <w:p w:rsidR="00D548E8" w:rsidRDefault="00D548E8" w:rsidP="008270D0">
            <w:pPr>
              <w:widowControl/>
              <w:snapToGrid w:val="0"/>
              <w:spacing w:line="500" w:lineRule="exact"/>
              <w:jc w:val="center"/>
              <w:rPr>
                <w:rFonts w:ascii="宋体" w:hAnsi="宋体" w:cs="宋体"/>
                <w:kern w:val="0"/>
                <w:sz w:val="22"/>
                <w:szCs w:val="22"/>
              </w:rPr>
            </w:pPr>
          </w:p>
        </w:tc>
      </w:tr>
      <w:tr w:rsidR="00D548E8" w:rsidTr="008270D0">
        <w:trPr>
          <w:trHeight w:val="818"/>
        </w:trPr>
        <w:tc>
          <w:tcPr>
            <w:tcW w:w="710" w:type="dxa"/>
            <w:vMerge/>
            <w:vAlign w:val="center"/>
          </w:tcPr>
          <w:p w:rsidR="00D548E8" w:rsidRDefault="00D548E8" w:rsidP="008270D0">
            <w:pPr>
              <w:widowControl/>
              <w:jc w:val="left"/>
              <w:rPr>
                <w:rFonts w:ascii="宋体" w:hAnsi="宋体" w:cs="宋体"/>
                <w:kern w:val="0"/>
                <w:sz w:val="22"/>
                <w:szCs w:val="22"/>
              </w:rPr>
            </w:pPr>
          </w:p>
        </w:tc>
        <w:tc>
          <w:tcPr>
            <w:tcW w:w="7767" w:type="dxa"/>
            <w:gridSpan w:val="3"/>
            <w:vAlign w:val="center"/>
          </w:tcPr>
          <w:p w:rsidR="00D548E8" w:rsidRDefault="00D548E8" w:rsidP="008270D0">
            <w:pPr>
              <w:widowControl/>
              <w:snapToGrid w:val="0"/>
              <w:spacing w:line="320" w:lineRule="exact"/>
              <w:jc w:val="left"/>
              <w:rPr>
                <w:rFonts w:ascii="宋体" w:hAnsi="宋体" w:cs="宋体" w:hint="eastAsia"/>
                <w:kern w:val="0"/>
                <w:sz w:val="22"/>
                <w:szCs w:val="22"/>
              </w:rPr>
            </w:pPr>
            <w:r>
              <w:rPr>
                <w:rFonts w:ascii="宋体" w:hAnsi="宋体" w:cs="宋体" w:hint="eastAsia"/>
                <w:kern w:val="0"/>
                <w:sz w:val="22"/>
                <w:szCs w:val="22"/>
              </w:rPr>
              <w:t>3</w:t>
            </w:r>
            <w:r>
              <w:rPr>
                <w:rFonts w:ascii="宋体" w:hAnsi="宋体" w:cs="宋体"/>
                <w:kern w:val="0"/>
                <w:sz w:val="22"/>
                <w:szCs w:val="22"/>
              </w:rPr>
              <w:t>．依法落实建设工程抗震设防要求，强化建设工程抗震设防监管，</w:t>
            </w:r>
            <w:r>
              <w:rPr>
                <w:rFonts w:ascii="宋体" w:hAnsi="宋体" w:cs="宋体" w:hint="eastAsia"/>
                <w:kern w:val="0"/>
                <w:sz w:val="22"/>
                <w:szCs w:val="22"/>
              </w:rPr>
              <w:t>做好建设工程抗震设防要求备案及电子化工作。</w:t>
            </w:r>
          </w:p>
        </w:tc>
        <w:tc>
          <w:tcPr>
            <w:tcW w:w="3982" w:type="dxa"/>
            <w:vAlign w:val="center"/>
          </w:tcPr>
          <w:p w:rsidR="00D548E8" w:rsidRDefault="00D548E8" w:rsidP="008270D0">
            <w:pPr>
              <w:widowControl/>
              <w:snapToGrid w:val="0"/>
              <w:spacing w:line="400" w:lineRule="exact"/>
              <w:jc w:val="center"/>
              <w:rPr>
                <w:rFonts w:ascii="宋体" w:hAnsi="宋体" w:cs="宋体" w:hint="eastAsia"/>
                <w:kern w:val="0"/>
                <w:sz w:val="22"/>
                <w:szCs w:val="22"/>
              </w:rPr>
            </w:pPr>
            <w:r>
              <w:rPr>
                <w:rFonts w:ascii="宋体" w:hAnsi="宋体" w:cs="宋体"/>
                <w:kern w:val="0"/>
                <w:sz w:val="22"/>
                <w:szCs w:val="22"/>
              </w:rPr>
              <w:t>区地震局</w:t>
            </w:r>
            <w:r>
              <w:rPr>
                <w:rFonts w:ascii="宋体" w:hAnsi="宋体" w:cs="宋体" w:hint="eastAsia"/>
                <w:kern w:val="0"/>
                <w:sz w:val="22"/>
                <w:szCs w:val="22"/>
              </w:rPr>
              <w:t>、</w:t>
            </w:r>
            <w:r>
              <w:rPr>
                <w:rFonts w:ascii="宋体" w:hAnsi="宋体" w:cs="宋体"/>
                <w:kern w:val="0"/>
                <w:sz w:val="22"/>
                <w:szCs w:val="22"/>
              </w:rPr>
              <w:t>区建住局</w:t>
            </w:r>
            <w:r>
              <w:rPr>
                <w:rFonts w:ascii="宋体" w:hAnsi="宋体" w:cs="宋体" w:hint="eastAsia"/>
                <w:kern w:val="0"/>
                <w:sz w:val="22"/>
                <w:szCs w:val="22"/>
              </w:rPr>
              <w:t>、</w:t>
            </w:r>
            <w:r>
              <w:rPr>
                <w:rFonts w:ascii="宋体" w:hAnsi="宋体" w:cs="宋体"/>
                <w:kern w:val="0"/>
                <w:sz w:val="22"/>
                <w:szCs w:val="22"/>
              </w:rPr>
              <w:t>规划</w:t>
            </w:r>
            <w:r>
              <w:rPr>
                <w:rFonts w:ascii="宋体" w:hAnsi="宋体" w:cs="宋体" w:hint="eastAsia"/>
                <w:kern w:val="0"/>
                <w:sz w:val="22"/>
                <w:szCs w:val="22"/>
              </w:rPr>
              <w:t>分</w:t>
            </w:r>
            <w:r>
              <w:rPr>
                <w:rFonts w:ascii="宋体" w:hAnsi="宋体" w:cs="宋体"/>
                <w:kern w:val="0"/>
                <w:sz w:val="22"/>
                <w:szCs w:val="22"/>
              </w:rPr>
              <w:t>局</w:t>
            </w:r>
          </w:p>
        </w:tc>
        <w:tc>
          <w:tcPr>
            <w:tcW w:w="995" w:type="dxa"/>
            <w:vAlign w:val="center"/>
          </w:tcPr>
          <w:p w:rsidR="00D548E8" w:rsidRDefault="00D548E8" w:rsidP="008270D0">
            <w:pPr>
              <w:widowControl/>
              <w:snapToGrid w:val="0"/>
              <w:spacing w:line="400" w:lineRule="exact"/>
              <w:jc w:val="center"/>
              <w:rPr>
                <w:rFonts w:ascii="宋体" w:hAnsi="宋体" w:cs="宋体" w:hint="eastAsia"/>
                <w:kern w:val="0"/>
                <w:sz w:val="22"/>
                <w:szCs w:val="22"/>
              </w:rPr>
            </w:pPr>
            <w:r>
              <w:rPr>
                <w:rFonts w:ascii="宋体" w:hAnsi="宋体" w:cs="宋体" w:hint="eastAsia"/>
                <w:kern w:val="0"/>
                <w:sz w:val="22"/>
                <w:szCs w:val="22"/>
              </w:rPr>
              <w:t>10月底</w:t>
            </w:r>
          </w:p>
        </w:tc>
        <w:tc>
          <w:tcPr>
            <w:tcW w:w="854" w:type="dxa"/>
            <w:vAlign w:val="center"/>
          </w:tcPr>
          <w:p w:rsidR="00D548E8" w:rsidRDefault="00D548E8" w:rsidP="008270D0">
            <w:pPr>
              <w:widowControl/>
              <w:snapToGrid w:val="0"/>
              <w:spacing w:line="500" w:lineRule="exact"/>
              <w:jc w:val="center"/>
              <w:rPr>
                <w:rFonts w:ascii="宋体" w:hAnsi="宋体" w:cs="宋体" w:hint="eastAsia"/>
                <w:kern w:val="0"/>
                <w:sz w:val="22"/>
                <w:szCs w:val="22"/>
              </w:rPr>
            </w:pPr>
            <w:r>
              <w:rPr>
                <w:rFonts w:ascii="宋体" w:hAnsi="宋体" w:cs="宋体" w:hint="eastAsia"/>
                <w:kern w:val="0"/>
                <w:sz w:val="22"/>
                <w:szCs w:val="22"/>
              </w:rPr>
              <w:t>市考</w:t>
            </w:r>
          </w:p>
        </w:tc>
      </w:tr>
      <w:tr w:rsidR="00D548E8" w:rsidTr="008270D0">
        <w:trPr>
          <w:trHeight w:val="869"/>
        </w:trPr>
        <w:tc>
          <w:tcPr>
            <w:tcW w:w="710" w:type="dxa"/>
            <w:vMerge/>
            <w:vAlign w:val="center"/>
          </w:tcPr>
          <w:p w:rsidR="00D548E8" w:rsidRDefault="00D548E8" w:rsidP="008270D0">
            <w:pPr>
              <w:widowControl/>
              <w:jc w:val="left"/>
              <w:rPr>
                <w:rFonts w:ascii="宋体" w:hAnsi="宋体" w:cs="宋体"/>
                <w:kern w:val="0"/>
                <w:sz w:val="22"/>
                <w:szCs w:val="22"/>
              </w:rPr>
            </w:pPr>
          </w:p>
        </w:tc>
        <w:tc>
          <w:tcPr>
            <w:tcW w:w="7767" w:type="dxa"/>
            <w:gridSpan w:val="3"/>
            <w:vAlign w:val="center"/>
          </w:tcPr>
          <w:p w:rsidR="00D548E8" w:rsidRDefault="00D548E8" w:rsidP="008270D0">
            <w:pPr>
              <w:widowControl/>
              <w:snapToGrid w:val="0"/>
              <w:spacing w:line="320" w:lineRule="exact"/>
              <w:jc w:val="left"/>
              <w:rPr>
                <w:rFonts w:ascii="宋体" w:hAnsi="宋体" w:cs="宋体" w:hint="eastAsia"/>
                <w:kern w:val="0"/>
                <w:sz w:val="22"/>
                <w:szCs w:val="22"/>
              </w:rPr>
            </w:pPr>
            <w:r>
              <w:rPr>
                <w:rFonts w:ascii="宋体" w:hAnsi="宋体" w:cs="宋体" w:hint="eastAsia"/>
                <w:kern w:val="0"/>
                <w:sz w:val="22"/>
                <w:szCs w:val="22"/>
              </w:rPr>
              <w:t>4.</w:t>
            </w:r>
            <w:r w:rsidRPr="00FE4798">
              <w:rPr>
                <w:rFonts w:ascii="仿宋_GB2312" w:eastAsia="仿宋_GB2312" w:hint="eastAsia"/>
                <w:color w:val="000000"/>
                <w:szCs w:val="21"/>
              </w:rPr>
              <w:t xml:space="preserve"> </w:t>
            </w:r>
            <w:r w:rsidRPr="0079062E">
              <w:rPr>
                <w:rFonts w:ascii="宋体" w:hAnsi="宋体" w:cs="宋体" w:hint="eastAsia"/>
                <w:kern w:val="0"/>
                <w:sz w:val="22"/>
                <w:szCs w:val="22"/>
              </w:rPr>
              <w:t>全面实施第五代地震区划图，新建、改建、扩建建设工程达到当地抗震设防要求</w:t>
            </w:r>
            <w:r>
              <w:rPr>
                <w:rFonts w:ascii="宋体" w:hAnsi="宋体" w:cs="宋体" w:hint="eastAsia"/>
                <w:kern w:val="0"/>
                <w:sz w:val="22"/>
                <w:szCs w:val="22"/>
              </w:rPr>
              <w:t>。</w:t>
            </w:r>
          </w:p>
        </w:tc>
        <w:tc>
          <w:tcPr>
            <w:tcW w:w="3982" w:type="dxa"/>
            <w:vAlign w:val="center"/>
          </w:tcPr>
          <w:p w:rsidR="00D548E8" w:rsidRDefault="00D548E8" w:rsidP="008270D0">
            <w:pPr>
              <w:widowControl/>
              <w:snapToGrid w:val="0"/>
              <w:spacing w:line="400" w:lineRule="exact"/>
              <w:rPr>
                <w:rFonts w:ascii="宋体" w:hAnsi="宋体" w:cs="宋体"/>
                <w:kern w:val="0"/>
                <w:sz w:val="22"/>
                <w:szCs w:val="22"/>
              </w:rPr>
            </w:pPr>
            <w:r>
              <w:rPr>
                <w:rFonts w:ascii="宋体" w:hAnsi="宋体" w:cs="宋体" w:hint="eastAsia"/>
                <w:kern w:val="0"/>
                <w:sz w:val="22"/>
                <w:szCs w:val="22"/>
              </w:rPr>
              <w:t>区地震局、区发改委、区建住局、规划分局、区交通运输局、区水务局</w:t>
            </w:r>
          </w:p>
        </w:tc>
        <w:tc>
          <w:tcPr>
            <w:tcW w:w="995" w:type="dxa"/>
            <w:vAlign w:val="center"/>
          </w:tcPr>
          <w:p w:rsidR="00D548E8" w:rsidRDefault="00D548E8" w:rsidP="008270D0">
            <w:pPr>
              <w:widowControl/>
              <w:snapToGrid w:val="0"/>
              <w:spacing w:line="400" w:lineRule="exact"/>
              <w:jc w:val="center"/>
              <w:rPr>
                <w:rFonts w:ascii="宋体" w:hAnsi="宋体" w:cs="宋体" w:hint="eastAsia"/>
                <w:kern w:val="0"/>
                <w:sz w:val="22"/>
                <w:szCs w:val="22"/>
              </w:rPr>
            </w:pPr>
            <w:r>
              <w:rPr>
                <w:rFonts w:ascii="宋体" w:hAnsi="宋体" w:cs="宋体" w:hint="eastAsia"/>
                <w:kern w:val="0"/>
                <w:sz w:val="22"/>
                <w:szCs w:val="22"/>
              </w:rPr>
              <w:t>10月底</w:t>
            </w:r>
          </w:p>
        </w:tc>
        <w:tc>
          <w:tcPr>
            <w:tcW w:w="854" w:type="dxa"/>
            <w:vAlign w:val="center"/>
          </w:tcPr>
          <w:p w:rsidR="00D548E8" w:rsidRDefault="00D548E8" w:rsidP="008270D0">
            <w:pPr>
              <w:widowControl/>
              <w:snapToGrid w:val="0"/>
              <w:spacing w:line="500" w:lineRule="exact"/>
              <w:jc w:val="center"/>
              <w:rPr>
                <w:rFonts w:ascii="宋体" w:hAnsi="宋体" w:cs="宋体" w:hint="eastAsia"/>
                <w:kern w:val="0"/>
                <w:sz w:val="22"/>
                <w:szCs w:val="22"/>
              </w:rPr>
            </w:pPr>
            <w:r>
              <w:rPr>
                <w:rFonts w:ascii="宋体" w:hAnsi="宋体" w:cs="宋体" w:hint="eastAsia"/>
                <w:kern w:val="0"/>
                <w:sz w:val="22"/>
                <w:szCs w:val="22"/>
              </w:rPr>
              <w:t>市考</w:t>
            </w:r>
          </w:p>
        </w:tc>
      </w:tr>
      <w:tr w:rsidR="00D548E8" w:rsidTr="008270D0">
        <w:trPr>
          <w:trHeight w:val="2390"/>
        </w:trPr>
        <w:tc>
          <w:tcPr>
            <w:tcW w:w="710" w:type="dxa"/>
            <w:vMerge/>
            <w:vAlign w:val="center"/>
          </w:tcPr>
          <w:p w:rsidR="00D548E8" w:rsidRDefault="00D548E8" w:rsidP="008270D0">
            <w:pPr>
              <w:widowControl/>
              <w:jc w:val="left"/>
              <w:rPr>
                <w:rFonts w:ascii="宋体" w:hAnsi="宋体" w:cs="宋体"/>
                <w:kern w:val="0"/>
                <w:sz w:val="22"/>
                <w:szCs w:val="22"/>
              </w:rPr>
            </w:pPr>
          </w:p>
        </w:tc>
        <w:tc>
          <w:tcPr>
            <w:tcW w:w="7767" w:type="dxa"/>
            <w:gridSpan w:val="3"/>
            <w:vAlign w:val="center"/>
          </w:tcPr>
          <w:p w:rsidR="00D548E8" w:rsidRDefault="00D548E8" w:rsidP="008270D0">
            <w:pPr>
              <w:widowControl/>
              <w:snapToGrid w:val="0"/>
              <w:spacing w:line="320" w:lineRule="exact"/>
              <w:jc w:val="left"/>
              <w:rPr>
                <w:rFonts w:ascii="宋体" w:hAnsi="宋体" w:cs="宋体" w:hint="eastAsia"/>
                <w:kern w:val="0"/>
                <w:sz w:val="22"/>
                <w:szCs w:val="22"/>
              </w:rPr>
            </w:pPr>
            <w:r>
              <w:rPr>
                <w:rFonts w:ascii="宋体" w:hAnsi="宋体" w:cs="宋体" w:hint="eastAsia"/>
                <w:kern w:val="0"/>
                <w:sz w:val="22"/>
                <w:szCs w:val="22"/>
              </w:rPr>
              <w:t>5.梳理区内地震灾害风险隐患，结合实际推进防范治理。</w:t>
            </w:r>
          </w:p>
        </w:tc>
        <w:tc>
          <w:tcPr>
            <w:tcW w:w="3982" w:type="dxa"/>
            <w:vAlign w:val="center"/>
          </w:tcPr>
          <w:p w:rsidR="00D548E8" w:rsidRDefault="00D548E8" w:rsidP="008270D0">
            <w:pPr>
              <w:widowControl/>
              <w:snapToGrid w:val="0"/>
              <w:spacing w:line="400" w:lineRule="exact"/>
              <w:rPr>
                <w:rFonts w:ascii="宋体" w:hAnsi="宋体" w:cs="宋体" w:hint="eastAsia"/>
                <w:kern w:val="0"/>
                <w:sz w:val="22"/>
                <w:szCs w:val="22"/>
              </w:rPr>
            </w:pPr>
            <w:r>
              <w:rPr>
                <w:rFonts w:ascii="宋体" w:hAnsi="宋体" w:cs="宋体" w:hint="eastAsia"/>
                <w:kern w:val="0"/>
                <w:sz w:val="22"/>
                <w:szCs w:val="22"/>
              </w:rPr>
              <w:t>区建住局、区发改委、区交通运输局、区水务局、国网西安供电公司临潼分公司、中国移动临潼分公司、中国联通临潼分公司、中国电信临潼分公司、华润天然气公司临潼分公司</w:t>
            </w:r>
          </w:p>
        </w:tc>
        <w:tc>
          <w:tcPr>
            <w:tcW w:w="995" w:type="dxa"/>
            <w:vAlign w:val="center"/>
          </w:tcPr>
          <w:p w:rsidR="00D548E8" w:rsidRDefault="00D548E8" w:rsidP="008270D0">
            <w:pPr>
              <w:widowControl/>
              <w:snapToGrid w:val="0"/>
              <w:spacing w:line="400" w:lineRule="exact"/>
              <w:jc w:val="center"/>
              <w:rPr>
                <w:rFonts w:ascii="宋体" w:hAnsi="宋体" w:cs="宋体" w:hint="eastAsia"/>
                <w:kern w:val="0"/>
                <w:sz w:val="22"/>
                <w:szCs w:val="22"/>
              </w:rPr>
            </w:pPr>
            <w:r>
              <w:rPr>
                <w:rFonts w:ascii="宋体" w:hAnsi="宋体" w:cs="宋体" w:hint="eastAsia"/>
                <w:kern w:val="0"/>
                <w:sz w:val="22"/>
                <w:szCs w:val="22"/>
              </w:rPr>
              <w:t>9月底</w:t>
            </w:r>
          </w:p>
        </w:tc>
        <w:tc>
          <w:tcPr>
            <w:tcW w:w="854" w:type="dxa"/>
            <w:vAlign w:val="center"/>
          </w:tcPr>
          <w:p w:rsidR="00D548E8" w:rsidRDefault="00D548E8" w:rsidP="008270D0">
            <w:pPr>
              <w:widowControl/>
              <w:snapToGrid w:val="0"/>
              <w:spacing w:line="500" w:lineRule="exact"/>
              <w:jc w:val="center"/>
              <w:rPr>
                <w:rFonts w:ascii="宋体" w:hAnsi="宋体" w:cs="宋体" w:hint="eastAsia"/>
                <w:kern w:val="0"/>
                <w:sz w:val="22"/>
                <w:szCs w:val="22"/>
              </w:rPr>
            </w:pPr>
          </w:p>
        </w:tc>
      </w:tr>
      <w:tr w:rsidR="00D548E8" w:rsidTr="008270D0">
        <w:trPr>
          <w:trHeight w:val="439"/>
        </w:trPr>
        <w:tc>
          <w:tcPr>
            <w:tcW w:w="710" w:type="dxa"/>
            <w:vMerge/>
            <w:vAlign w:val="center"/>
          </w:tcPr>
          <w:p w:rsidR="00D548E8" w:rsidRDefault="00D548E8" w:rsidP="008270D0">
            <w:pPr>
              <w:widowControl/>
              <w:jc w:val="left"/>
              <w:rPr>
                <w:rFonts w:ascii="宋体" w:hAnsi="宋体" w:cs="宋体"/>
                <w:kern w:val="0"/>
                <w:sz w:val="22"/>
                <w:szCs w:val="22"/>
              </w:rPr>
            </w:pPr>
          </w:p>
        </w:tc>
        <w:tc>
          <w:tcPr>
            <w:tcW w:w="996" w:type="dxa"/>
            <w:vMerge w:val="restart"/>
            <w:vAlign w:val="center"/>
          </w:tcPr>
          <w:p w:rsidR="00D548E8" w:rsidRDefault="00D548E8" w:rsidP="008270D0">
            <w:pPr>
              <w:widowControl/>
              <w:snapToGrid w:val="0"/>
              <w:spacing w:line="400" w:lineRule="exact"/>
              <w:jc w:val="left"/>
              <w:rPr>
                <w:rFonts w:ascii="宋体" w:hAnsi="宋体" w:cs="宋体" w:hint="eastAsia"/>
                <w:kern w:val="0"/>
                <w:sz w:val="22"/>
                <w:szCs w:val="22"/>
              </w:rPr>
            </w:pPr>
            <w:r>
              <w:rPr>
                <w:rFonts w:ascii="宋体" w:hAnsi="宋体" w:cs="宋体" w:hint="eastAsia"/>
                <w:kern w:val="0"/>
                <w:sz w:val="22"/>
                <w:szCs w:val="22"/>
              </w:rPr>
              <w:t>6．</w:t>
            </w:r>
            <w:r>
              <w:rPr>
                <w:rFonts w:ascii="宋体" w:hAnsi="宋体" w:cs="宋体"/>
                <w:kern w:val="0"/>
                <w:sz w:val="22"/>
                <w:szCs w:val="22"/>
              </w:rPr>
              <w:t>做好防震减灾宣传教育</w:t>
            </w:r>
            <w:r>
              <w:rPr>
                <w:rFonts w:ascii="宋体" w:hAnsi="宋体" w:cs="宋体" w:hint="eastAsia"/>
                <w:kern w:val="0"/>
                <w:sz w:val="22"/>
                <w:szCs w:val="22"/>
              </w:rPr>
              <w:t>。</w:t>
            </w:r>
          </w:p>
        </w:tc>
        <w:tc>
          <w:tcPr>
            <w:tcW w:w="6771" w:type="dxa"/>
            <w:gridSpan w:val="2"/>
            <w:vAlign w:val="center"/>
          </w:tcPr>
          <w:p w:rsidR="00D548E8" w:rsidRDefault="00D548E8" w:rsidP="008270D0">
            <w:pPr>
              <w:widowControl/>
              <w:snapToGrid w:val="0"/>
              <w:spacing w:line="300" w:lineRule="exact"/>
              <w:jc w:val="left"/>
              <w:rPr>
                <w:rFonts w:ascii="宋体" w:hAnsi="宋体" w:cs="宋体"/>
                <w:kern w:val="0"/>
                <w:sz w:val="22"/>
                <w:szCs w:val="22"/>
              </w:rPr>
            </w:pPr>
            <w:r>
              <w:rPr>
                <w:rFonts w:ascii="宋体" w:hAnsi="宋体" w:cs="宋体" w:hint="eastAsia"/>
                <w:kern w:val="0"/>
                <w:sz w:val="22"/>
                <w:szCs w:val="22"/>
              </w:rPr>
              <w:t>①“5.12”“7.28”开展有规模、有特色、有针对性的防震减灾知识宣传活动。</w:t>
            </w:r>
          </w:p>
        </w:tc>
        <w:tc>
          <w:tcPr>
            <w:tcW w:w="3982" w:type="dxa"/>
            <w:vAlign w:val="center"/>
          </w:tcPr>
          <w:p w:rsidR="00D548E8" w:rsidRDefault="00D548E8" w:rsidP="008270D0">
            <w:pPr>
              <w:widowControl/>
              <w:snapToGrid w:val="0"/>
              <w:jc w:val="center"/>
              <w:rPr>
                <w:rFonts w:ascii="宋体" w:hAnsi="宋体" w:cs="宋体" w:hint="eastAsia"/>
                <w:kern w:val="0"/>
                <w:sz w:val="22"/>
                <w:szCs w:val="22"/>
              </w:rPr>
            </w:pPr>
            <w:r>
              <w:rPr>
                <w:rFonts w:ascii="宋体" w:hAnsi="宋体" w:cs="宋体"/>
                <w:kern w:val="0"/>
                <w:sz w:val="22"/>
                <w:szCs w:val="22"/>
              </w:rPr>
              <w:t>区委宣传部</w:t>
            </w:r>
            <w:r>
              <w:rPr>
                <w:rFonts w:ascii="宋体" w:hAnsi="宋体" w:cs="宋体" w:hint="eastAsia"/>
                <w:kern w:val="0"/>
                <w:sz w:val="22"/>
                <w:szCs w:val="22"/>
              </w:rPr>
              <w:t>、</w:t>
            </w:r>
            <w:r>
              <w:rPr>
                <w:rFonts w:ascii="宋体" w:hAnsi="宋体" w:cs="宋体"/>
                <w:kern w:val="0"/>
                <w:sz w:val="22"/>
                <w:szCs w:val="22"/>
              </w:rPr>
              <w:t>区地震局</w:t>
            </w:r>
            <w:r>
              <w:rPr>
                <w:rFonts w:ascii="宋体" w:hAnsi="宋体" w:cs="宋体" w:hint="eastAsia"/>
                <w:kern w:val="0"/>
                <w:sz w:val="22"/>
                <w:szCs w:val="22"/>
              </w:rPr>
              <w:t>、</w:t>
            </w:r>
            <w:r>
              <w:rPr>
                <w:rFonts w:ascii="宋体" w:hAnsi="宋体" w:cs="宋体"/>
                <w:kern w:val="0"/>
                <w:sz w:val="22"/>
                <w:szCs w:val="22"/>
              </w:rPr>
              <w:t>区教育局</w:t>
            </w:r>
            <w:r>
              <w:rPr>
                <w:rFonts w:ascii="宋体" w:hAnsi="宋体" w:cs="宋体" w:hint="eastAsia"/>
                <w:kern w:val="0"/>
                <w:sz w:val="22"/>
                <w:szCs w:val="22"/>
              </w:rPr>
              <w:t>、</w:t>
            </w:r>
          </w:p>
          <w:p w:rsidR="00D548E8" w:rsidRDefault="00D548E8" w:rsidP="008270D0">
            <w:pPr>
              <w:widowControl/>
              <w:snapToGrid w:val="0"/>
              <w:jc w:val="center"/>
              <w:rPr>
                <w:rFonts w:ascii="宋体" w:hAnsi="宋体" w:cs="宋体"/>
                <w:kern w:val="0"/>
                <w:sz w:val="22"/>
                <w:szCs w:val="22"/>
              </w:rPr>
            </w:pPr>
            <w:r>
              <w:rPr>
                <w:rFonts w:ascii="宋体" w:hAnsi="宋体" w:cs="宋体"/>
                <w:kern w:val="0"/>
                <w:sz w:val="22"/>
                <w:szCs w:val="22"/>
              </w:rPr>
              <w:t>区文体</w:t>
            </w:r>
            <w:r>
              <w:rPr>
                <w:rFonts w:ascii="宋体" w:hAnsi="宋体" w:cs="宋体" w:hint="eastAsia"/>
                <w:kern w:val="0"/>
                <w:sz w:val="22"/>
                <w:szCs w:val="22"/>
              </w:rPr>
              <w:t>广电</w:t>
            </w:r>
            <w:r>
              <w:rPr>
                <w:rFonts w:ascii="宋体" w:hAnsi="宋体" w:cs="宋体"/>
                <w:kern w:val="0"/>
                <w:sz w:val="22"/>
                <w:szCs w:val="22"/>
              </w:rPr>
              <w:t>局</w:t>
            </w:r>
          </w:p>
        </w:tc>
        <w:tc>
          <w:tcPr>
            <w:tcW w:w="995" w:type="dxa"/>
            <w:vAlign w:val="center"/>
          </w:tcPr>
          <w:p w:rsidR="00D548E8" w:rsidRDefault="00D548E8" w:rsidP="008270D0">
            <w:pPr>
              <w:widowControl/>
              <w:snapToGrid w:val="0"/>
              <w:spacing w:line="400" w:lineRule="exact"/>
              <w:jc w:val="center"/>
              <w:rPr>
                <w:rFonts w:ascii="宋体" w:hAnsi="宋体" w:cs="宋体"/>
                <w:kern w:val="0"/>
                <w:sz w:val="22"/>
                <w:szCs w:val="22"/>
              </w:rPr>
            </w:pPr>
            <w:r>
              <w:rPr>
                <w:rFonts w:ascii="宋体" w:hAnsi="宋体" w:cs="宋体"/>
                <w:kern w:val="0"/>
                <w:sz w:val="22"/>
                <w:szCs w:val="22"/>
              </w:rPr>
              <w:t>全年</w:t>
            </w:r>
          </w:p>
        </w:tc>
        <w:tc>
          <w:tcPr>
            <w:tcW w:w="854" w:type="dxa"/>
            <w:vMerge w:val="restart"/>
            <w:vAlign w:val="center"/>
          </w:tcPr>
          <w:p w:rsidR="00D548E8" w:rsidRDefault="00D548E8" w:rsidP="008270D0">
            <w:pPr>
              <w:widowControl/>
              <w:snapToGrid w:val="0"/>
              <w:spacing w:line="500" w:lineRule="exact"/>
              <w:jc w:val="center"/>
              <w:rPr>
                <w:rFonts w:ascii="宋体" w:hAnsi="宋体" w:cs="宋体"/>
                <w:kern w:val="0"/>
                <w:sz w:val="22"/>
                <w:szCs w:val="22"/>
              </w:rPr>
            </w:pPr>
            <w:r>
              <w:rPr>
                <w:rFonts w:ascii="宋体" w:hAnsi="宋体" w:cs="宋体"/>
                <w:kern w:val="0"/>
                <w:sz w:val="22"/>
                <w:szCs w:val="22"/>
              </w:rPr>
              <w:t>市考</w:t>
            </w:r>
          </w:p>
        </w:tc>
      </w:tr>
      <w:tr w:rsidR="00D548E8" w:rsidTr="008270D0">
        <w:trPr>
          <w:trHeight w:val="263"/>
        </w:trPr>
        <w:tc>
          <w:tcPr>
            <w:tcW w:w="710" w:type="dxa"/>
            <w:vMerge/>
            <w:vAlign w:val="center"/>
          </w:tcPr>
          <w:p w:rsidR="00D548E8" w:rsidRDefault="00D548E8" w:rsidP="008270D0">
            <w:pPr>
              <w:widowControl/>
              <w:jc w:val="left"/>
              <w:rPr>
                <w:rFonts w:ascii="宋体" w:hAnsi="宋体" w:cs="宋体"/>
                <w:kern w:val="0"/>
                <w:sz w:val="22"/>
                <w:szCs w:val="22"/>
              </w:rPr>
            </w:pPr>
          </w:p>
        </w:tc>
        <w:tc>
          <w:tcPr>
            <w:tcW w:w="996" w:type="dxa"/>
            <w:vMerge/>
            <w:vAlign w:val="center"/>
          </w:tcPr>
          <w:p w:rsidR="00D548E8" w:rsidRDefault="00D548E8" w:rsidP="008270D0">
            <w:pPr>
              <w:widowControl/>
              <w:snapToGrid w:val="0"/>
              <w:spacing w:line="400" w:lineRule="exact"/>
              <w:jc w:val="left"/>
              <w:rPr>
                <w:rFonts w:ascii="宋体" w:hAnsi="宋体" w:cs="宋体"/>
                <w:kern w:val="0"/>
                <w:sz w:val="22"/>
                <w:szCs w:val="22"/>
              </w:rPr>
            </w:pPr>
          </w:p>
        </w:tc>
        <w:tc>
          <w:tcPr>
            <w:tcW w:w="6771" w:type="dxa"/>
            <w:gridSpan w:val="2"/>
            <w:vAlign w:val="center"/>
          </w:tcPr>
          <w:p w:rsidR="00D548E8" w:rsidRDefault="00D548E8" w:rsidP="008270D0">
            <w:pPr>
              <w:widowControl/>
              <w:snapToGrid w:val="0"/>
              <w:spacing w:line="300" w:lineRule="exact"/>
              <w:jc w:val="left"/>
              <w:rPr>
                <w:rFonts w:ascii="宋体" w:hAnsi="宋体" w:cs="宋体"/>
                <w:kern w:val="0"/>
                <w:sz w:val="22"/>
                <w:szCs w:val="22"/>
              </w:rPr>
            </w:pPr>
            <w:r>
              <w:rPr>
                <w:rFonts w:ascii="宋体" w:hAnsi="宋体" w:cs="宋体" w:hint="eastAsia"/>
                <w:kern w:val="0"/>
                <w:sz w:val="22"/>
                <w:szCs w:val="22"/>
              </w:rPr>
              <w:t>②扎实开展“六进”活动。</w:t>
            </w:r>
          </w:p>
        </w:tc>
        <w:tc>
          <w:tcPr>
            <w:tcW w:w="3982" w:type="dxa"/>
            <w:vAlign w:val="center"/>
          </w:tcPr>
          <w:p w:rsidR="00D548E8" w:rsidRDefault="00D548E8" w:rsidP="008270D0">
            <w:pPr>
              <w:widowControl/>
              <w:snapToGrid w:val="0"/>
              <w:jc w:val="center"/>
              <w:rPr>
                <w:rFonts w:ascii="宋体" w:hAnsi="宋体" w:cs="宋体"/>
                <w:kern w:val="0"/>
                <w:sz w:val="22"/>
                <w:szCs w:val="22"/>
              </w:rPr>
            </w:pPr>
            <w:r>
              <w:rPr>
                <w:rFonts w:ascii="宋体" w:hAnsi="宋体" w:cs="宋体"/>
                <w:kern w:val="0"/>
                <w:sz w:val="22"/>
                <w:szCs w:val="22"/>
              </w:rPr>
              <w:t>各街办</w:t>
            </w:r>
            <w:r>
              <w:rPr>
                <w:rFonts w:ascii="宋体" w:hAnsi="宋体" w:cs="宋体" w:hint="eastAsia"/>
                <w:kern w:val="0"/>
                <w:sz w:val="22"/>
                <w:szCs w:val="22"/>
              </w:rPr>
              <w:t>、</w:t>
            </w:r>
            <w:r>
              <w:rPr>
                <w:rFonts w:ascii="宋体" w:hAnsi="宋体" w:cs="宋体"/>
                <w:kern w:val="0"/>
                <w:sz w:val="22"/>
                <w:szCs w:val="22"/>
              </w:rPr>
              <w:t>区地震局</w:t>
            </w:r>
          </w:p>
        </w:tc>
        <w:tc>
          <w:tcPr>
            <w:tcW w:w="995" w:type="dxa"/>
            <w:vAlign w:val="center"/>
          </w:tcPr>
          <w:p w:rsidR="00D548E8" w:rsidRDefault="00D548E8" w:rsidP="008270D0">
            <w:pPr>
              <w:widowControl/>
              <w:snapToGrid w:val="0"/>
              <w:spacing w:line="400" w:lineRule="exact"/>
              <w:jc w:val="center"/>
              <w:rPr>
                <w:rFonts w:ascii="宋体" w:hAnsi="宋体" w:cs="宋体"/>
                <w:kern w:val="0"/>
                <w:sz w:val="22"/>
                <w:szCs w:val="22"/>
              </w:rPr>
            </w:pPr>
            <w:r>
              <w:rPr>
                <w:rFonts w:ascii="宋体" w:hAnsi="宋体" w:cs="宋体" w:hint="eastAsia"/>
                <w:kern w:val="0"/>
                <w:sz w:val="22"/>
                <w:szCs w:val="22"/>
              </w:rPr>
              <w:t>全年</w:t>
            </w:r>
          </w:p>
        </w:tc>
        <w:tc>
          <w:tcPr>
            <w:tcW w:w="854" w:type="dxa"/>
            <w:vMerge/>
            <w:vAlign w:val="center"/>
          </w:tcPr>
          <w:p w:rsidR="00D548E8" w:rsidRDefault="00D548E8" w:rsidP="008270D0">
            <w:pPr>
              <w:widowControl/>
              <w:snapToGrid w:val="0"/>
              <w:spacing w:line="500" w:lineRule="exact"/>
              <w:jc w:val="center"/>
              <w:rPr>
                <w:rFonts w:ascii="宋体" w:hAnsi="宋体" w:cs="宋体"/>
                <w:kern w:val="0"/>
                <w:sz w:val="22"/>
                <w:szCs w:val="22"/>
              </w:rPr>
            </w:pPr>
          </w:p>
        </w:tc>
      </w:tr>
      <w:tr w:rsidR="00D548E8" w:rsidTr="008270D0">
        <w:trPr>
          <w:trHeight w:val="463"/>
        </w:trPr>
        <w:tc>
          <w:tcPr>
            <w:tcW w:w="710" w:type="dxa"/>
            <w:vMerge/>
            <w:vAlign w:val="center"/>
          </w:tcPr>
          <w:p w:rsidR="00D548E8" w:rsidRDefault="00D548E8" w:rsidP="008270D0">
            <w:pPr>
              <w:widowControl/>
              <w:jc w:val="left"/>
              <w:rPr>
                <w:rFonts w:ascii="宋体" w:hAnsi="宋体" w:cs="宋体"/>
                <w:kern w:val="0"/>
                <w:sz w:val="22"/>
                <w:szCs w:val="22"/>
              </w:rPr>
            </w:pPr>
          </w:p>
        </w:tc>
        <w:tc>
          <w:tcPr>
            <w:tcW w:w="996" w:type="dxa"/>
            <w:vMerge/>
            <w:vAlign w:val="center"/>
          </w:tcPr>
          <w:p w:rsidR="00D548E8" w:rsidRDefault="00D548E8" w:rsidP="008270D0">
            <w:pPr>
              <w:widowControl/>
              <w:snapToGrid w:val="0"/>
              <w:spacing w:line="400" w:lineRule="exact"/>
              <w:jc w:val="left"/>
              <w:rPr>
                <w:rFonts w:ascii="宋体" w:hAnsi="宋体" w:cs="宋体"/>
                <w:kern w:val="0"/>
                <w:sz w:val="22"/>
                <w:szCs w:val="22"/>
              </w:rPr>
            </w:pPr>
          </w:p>
        </w:tc>
        <w:tc>
          <w:tcPr>
            <w:tcW w:w="6771" w:type="dxa"/>
            <w:gridSpan w:val="2"/>
            <w:vAlign w:val="center"/>
          </w:tcPr>
          <w:p w:rsidR="00D548E8" w:rsidRDefault="00D548E8" w:rsidP="008270D0">
            <w:pPr>
              <w:widowControl/>
              <w:snapToGrid w:val="0"/>
              <w:spacing w:line="300" w:lineRule="exact"/>
              <w:jc w:val="left"/>
              <w:rPr>
                <w:rFonts w:ascii="宋体" w:hAnsi="宋体" w:cs="宋体"/>
                <w:kern w:val="0"/>
                <w:sz w:val="22"/>
                <w:szCs w:val="22"/>
              </w:rPr>
            </w:pPr>
            <w:r>
              <w:rPr>
                <w:rFonts w:ascii="宋体" w:hAnsi="宋体" w:cs="宋体" w:hint="eastAsia"/>
                <w:kern w:val="0"/>
                <w:sz w:val="22"/>
                <w:szCs w:val="22"/>
              </w:rPr>
              <w:t>③防震减灾宣传纳入全民科学素质行动计划。</w:t>
            </w:r>
          </w:p>
        </w:tc>
        <w:tc>
          <w:tcPr>
            <w:tcW w:w="3982" w:type="dxa"/>
            <w:vAlign w:val="center"/>
          </w:tcPr>
          <w:p w:rsidR="00D548E8" w:rsidRDefault="00D548E8" w:rsidP="008270D0">
            <w:pPr>
              <w:widowControl/>
              <w:snapToGrid w:val="0"/>
              <w:jc w:val="center"/>
              <w:rPr>
                <w:rFonts w:ascii="宋体" w:hAnsi="宋体" w:cs="宋体"/>
                <w:kern w:val="0"/>
                <w:sz w:val="22"/>
                <w:szCs w:val="22"/>
              </w:rPr>
            </w:pPr>
            <w:r>
              <w:rPr>
                <w:rFonts w:ascii="宋体" w:hAnsi="宋体" w:cs="宋体"/>
                <w:kern w:val="0"/>
                <w:sz w:val="22"/>
                <w:szCs w:val="22"/>
              </w:rPr>
              <w:t>区科协</w:t>
            </w:r>
            <w:r>
              <w:rPr>
                <w:rFonts w:ascii="宋体" w:hAnsi="宋体" w:cs="宋体" w:hint="eastAsia"/>
                <w:kern w:val="0"/>
                <w:sz w:val="22"/>
                <w:szCs w:val="22"/>
              </w:rPr>
              <w:t>、</w:t>
            </w:r>
            <w:r>
              <w:rPr>
                <w:rFonts w:ascii="宋体" w:hAnsi="宋体" w:cs="宋体"/>
                <w:kern w:val="0"/>
                <w:sz w:val="22"/>
                <w:szCs w:val="22"/>
              </w:rPr>
              <w:t>区地震局</w:t>
            </w:r>
          </w:p>
        </w:tc>
        <w:tc>
          <w:tcPr>
            <w:tcW w:w="995" w:type="dxa"/>
            <w:vAlign w:val="center"/>
          </w:tcPr>
          <w:p w:rsidR="00D548E8" w:rsidRDefault="00D548E8" w:rsidP="008270D0">
            <w:pPr>
              <w:widowControl/>
              <w:snapToGrid w:val="0"/>
              <w:spacing w:line="400" w:lineRule="exact"/>
              <w:jc w:val="center"/>
              <w:rPr>
                <w:rFonts w:ascii="宋体" w:hAnsi="宋体" w:cs="宋体"/>
                <w:kern w:val="0"/>
                <w:sz w:val="22"/>
                <w:szCs w:val="22"/>
              </w:rPr>
            </w:pPr>
            <w:r>
              <w:rPr>
                <w:rFonts w:ascii="宋体" w:hAnsi="宋体" w:cs="宋体" w:hint="eastAsia"/>
                <w:kern w:val="0"/>
                <w:sz w:val="22"/>
                <w:szCs w:val="22"/>
              </w:rPr>
              <w:t>10月底</w:t>
            </w:r>
          </w:p>
        </w:tc>
        <w:tc>
          <w:tcPr>
            <w:tcW w:w="854" w:type="dxa"/>
            <w:vMerge/>
            <w:vAlign w:val="center"/>
          </w:tcPr>
          <w:p w:rsidR="00D548E8" w:rsidRDefault="00D548E8" w:rsidP="008270D0">
            <w:pPr>
              <w:widowControl/>
              <w:snapToGrid w:val="0"/>
              <w:spacing w:line="500" w:lineRule="exact"/>
              <w:jc w:val="center"/>
              <w:rPr>
                <w:rFonts w:ascii="宋体" w:hAnsi="宋体" w:cs="宋体"/>
                <w:kern w:val="0"/>
                <w:sz w:val="22"/>
                <w:szCs w:val="22"/>
              </w:rPr>
            </w:pPr>
          </w:p>
        </w:tc>
      </w:tr>
      <w:tr w:rsidR="00D548E8" w:rsidTr="008270D0">
        <w:trPr>
          <w:trHeight w:val="463"/>
        </w:trPr>
        <w:tc>
          <w:tcPr>
            <w:tcW w:w="710" w:type="dxa"/>
            <w:vMerge/>
            <w:vAlign w:val="center"/>
          </w:tcPr>
          <w:p w:rsidR="00D548E8" w:rsidRDefault="00D548E8" w:rsidP="008270D0">
            <w:pPr>
              <w:widowControl/>
              <w:jc w:val="left"/>
              <w:rPr>
                <w:rFonts w:ascii="宋体" w:hAnsi="宋体" w:cs="宋体"/>
                <w:kern w:val="0"/>
                <w:sz w:val="22"/>
                <w:szCs w:val="22"/>
              </w:rPr>
            </w:pPr>
          </w:p>
        </w:tc>
        <w:tc>
          <w:tcPr>
            <w:tcW w:w="996" w:type="dxa"/>
            <w:vMerge/>
            <w:vAlign w:val="center"/>
          </w:tcPr>
          <w:p w:rsidR="00D548E8" w:rsidRDefault="00D548E8" w:rsidP="008270D0">
            <w:pPr>
              <w:widowControl/>
              <w:snapToGrid w:val="0"/>
              <w:spacing w:line="400" w:lineRule="exact"/>
              <w:jc w:val="left"/>
              <w:rPr>
                <w:rFonts w:ascii="宋体" w:hAnsi="宋体" w:cs="宋体"/>
                <w:kern w:val="0"/>
                <w:sz w:val="22"/>
                <w:szCs w:val="22"/>
              </w:rPr>
            </w:pPr>
          </w:p>
        </w:tc>
        <w:tc>
          <w:tcPr>
            <w:tcW w:w="6771" w:type="dxa"/>
            <w:gridSpan w:val="2"/>
            <w:vAlign w:val="center"/>
          </w:tcPr>
          <w:p w:rsidR="00D548E8" w:rsidRDefault="00D548E8" w:rsidP="008270D0">
            <w:pPr>
              <w:widowControl/>
              <w:snapToGrid w:val="0"/>
              <w:spacing w:line="300" w:lineRule="exact"/>
              <w:jc w:val="left"/>
              <w:rPr>
                <w:rFonts w:ascii="宋体" w:hAnsi="宋体" w:cs="宋体"/>
                <w:kern w:val="0"/>
                <w:sz w:val="22"/>
                <w:szCs w:val="22"/>
              </w:rPr>
            </w:pPr>
            <w:r>
              <w:rPr>
                <w:rFonts w:ascii="宋体" w:hAnsi="宋体" w:cs="宋体" w:hint="eastAsia"/>
                <w:kern w:val="0"/>
                <w:sz w:val="22"/>
                <w:szCs w:val="22"/>
              </w:rPr>
              <w:t>④防震减灾知识纳入学生安全教育内容。</w:t>
            </w:r>
          </w:p>
        </w:tc>
        <w:tc>
          <w:tcPr>
            <w:tcW w:w="3982" w:type="dxa"/>
            <w:vAlign w:val="center"/>
          </w:tcPr>
          <w:p w:rsidR="00D548E8" w:rsidRDefault="00D548E8" w:rsidP="008270D0">
            <w:pPr>
              <w:widowControl/>
              <w:snapToGrid w:val="0"/>
              <w:jc w:val="center"/>
              <w:rPr>
                <w:rFonts w:ascii="宋体" w:hAnsi="宋体" w:cs="宋体"/>
                <w:kern w:val="0"/>
                <w:sz w:val="22"/>
                <w:szCs w:val="22"/>
              </w:rPr>
            </w:pPr>
            <w:r>
              <w:rPr>
                <w:rFonts w:ascii="宋体" w:hAnsi="宋体" w:cs="宋体"/>
                <w:kern w:val="0"/>
                <w:sz w:val="22"/>
                <w:szCs w:val="22"/>
              </w:rPr>
              <w:t>区教育局</w:t>
            </w:r>
          </w:p>
        </w:tc>
        <w:tc>
          <w:tcPr>
            <w:tcW w:w="995" w:type="dxa"/>
            <w:vAlign w:val="center"/>
          </w:tcPr>
          <w:p w:rsidR="00D548E8" w:rsidRDefault="00D548E8" w:rsidP="008270D0">
            <w:pPr>
              <w:widowControl/>
              <w:snapToGrid w:val="0"/>
              <w:spacing w:line="400" w:lineRule="exact"/>
              <w:jc w:val="center"/>
              <w:rPr>
                <w:rFonts w:ascii="宋体" w:hAnsi="宋体" w:cs="宋体"/>
                <w:kern w:val="0"/>
                <w:sz w:val="22"/>
                <w:szCs w:val="22"/>
              </w:rPr>
            </w:pPr>
            <w:r>
              <w:rPr>
                <w:rFonts w:ascii="宋体" w:hAnsi="宋体" w:cs="宋体" w:hint="eastAsia"/>
                <w:kern w:val="0"/>
                <w:sz w:val="22"/>
                <w:szCs w:val="22"/>
              </w:rPr>
              <w:t>全年</w:t>
            </w:r>
          </w:p>
        </w:tc>
        <w:tc>
          <w:tcPr>
            <w:tcW w:w="854" w:type="dxa"/>
            <w:vMerge/>
            <w:vAlign w:val="center"/>
          </w:tcPr>
          <w:p w:rsidR="00D548E8" w:rsidRDefault="00D548E8" w:rsidP="008270D0">
            <w:pPr>
              <w:widowControl/>
              <w:snapToGrid w:val="0"/>
              <w:spacing w:line="500" w:lineRule="exact"/>
              <w:jc w:val="center"/>
              <w:rPr>
                <w:rFonts w:ascii="宋体" w:hAnsi="宋体" w:cs="宋体"/>
                <w:kern w:val="0"/>
                <w:sz w:val="22"/>
                <w:szCs w:val="22"/>
              </w:rPr>
            </w:pPr>
          </w:p>
        </w:tc>
      </w:tr>
      <w:tr w:rsidR="00D548E8" w:rsidTr="008270D0">
        <w:trPr>
          <w:trHeight w:val="463"/>
        </w:trPr>
        <w:tc>
          <w:tcPr>
            <w:tcW w:w="710" w:type="dxa"/>
            <w:vMerge/>
            <w:vAlign w:val="center"/>
          </w:tcPr>
          <w:p w:rsidR="00D548E8" w:rsidRDefault="00D548E8" w:rsidP="008270D0">
            <w:pPr>
              <w:widowControl/>
              <w:jc w:val="left"/>
              <w:rPr>
                <w:rFonts w:ascii="宋体" w:hAnsi="宋体" w:cs="宋体"/>
                <w:kern w:val="0"/>
                <w:sz w:val="22"/>
                <w:szCs w:val="22"/>
              </w:rPr>
            </w:pPr>
          </w:p>
        </w:tc>
        <w:tc>
          <w:tcPr>
            <w:tcW w:w="996" w:type="dxa"/>
            <w:vMerge/>
            <w:vAlign w:val="center"/>
          </w:tcPr>
          <w:p w:rsidR="00D548E8" w:rsidRDefault="00D548E8" w:rsidP="008270D0">
            <w:pPr>
              <w:widowControl/>
              <w:snapToGrid w:val="0"/>
              <w:spacing w:line="400" w:lineRule="exact"/>
              <w:jc w:val="left"/>
              <w:rPr>
                <w:rFonts w:ascii="宋体" w:hAnsi="宋体" w:cs="宋体"/>
                <w:kern w:val="0"/>
                <w:sz w:val="22"/>
                <w:szCs w:val="22"/>
              </w:rPr>
            </w:pPr>
          </w:p>
        </w:tc>
        <w:tc>
          <w:tcPr>
            <w:tcW w:w="6771" w:type="dxa"/>
            <w:gridSpan w:val="2"/>
            <w:vAlign w:val="center"/>
          </w:tcPr>
          <w:p w:rsidR="00D548E8" w:rsidRDefault="00D548E8" w:rsidP="008270D0">
            <w:pPr>
              <w:widowControl/>
              <w:snapToGrid w:val="0"/>
              <w:spacing w:line="300" w:lineRule="exact"/>
              <w:jc w:val="left"/>
              <w:rPr>
                <w:rFonts w:ascii="宋体" w:hAnsi="宋体" w:cs="宋体"/>
                <w:kern w:val="0"/>
                <w:sz w:val="22"/>
                <w:szCs w:val="22"/>
              </w:rPr>
            </w:pPr>
            <w:r>
              <w:rPr>
                <w:rFonts w:ascii="宋体" w:hAnsi="宋体" w:cs="宋体" w:hint="eastAsia"/>
                <w:kern w:val="0"/>
                <w:sz w:val="22"/>
                <w:szCs w:val="22"/>
              </w:rPr>
              <w:t>⑤防震减灾知识纳入各级干部培训计划。</w:t>
            </w:r>
          </w:p>
        </w:tc>
        <w:tc>
          <w:tcPr>
            <w:tcW w:w="3982" w:type="dxa"/>
            <w:vAlign w:val="center"/>
          </w:tcPr>
          <w:p w:rsidR="00D548E8" w:rsidRDefault="00D548E8" w:rsidP="008270D0">
            <w:pPr>
              <w:widowControl/>
              <w:snapToGrid w:val="0"/>
              <w:jc w:val="center"/>
              <w:rPr>
                <w:rFonts w:ascii="宋体" w:hAnsi="宋体" w:cs="宋体" w:hint="eastAsia"/>
                <w:kern w:val="0"/>
                <w:sz w:val="22"/>
                <w:szCs w:val="22"/>
              </w:rPr>
            </w:pPr>
            <w:r>
              <w:rPr>
                <w:rFonts w:ascii="宋体" w:hAnsi="宋体" w:cs="宋体" w:hint="eastAsia"/>
                <w:kern w:val="0"/>
                <w:sz w:val="22"/>
                <w:szCs w:val="22"/>
              </w:rPr>
              <w:t>区委组织部、</w:t>
            </w:r>
            <w:r>
              <w:rPr>
                <w:rFonts w:ascii="宋体" w:hAnsi="宋体" w:cs="宋体"/>
                <w:kern w:val="0"/>
                <w:sz w:val="22"/>
                <w:szCs w:val="22"/>
              </w:rPr>
              <w:t>区人社局</w:t>
            </w:r>
            <w:r>
              <w:rPr>
                <w:rFonts w:ascii="宋体" w:hAnsi="宋体" w:cs="宋体" w:hint="eastAsia"/>
                <w:kern w:val="0"/>
                <w:sz w:val="22"/>
                <w:szCs w:val="22"/>
              </w:rPr>
              <w:t>、区委党校</w:t>
            </w:r>
          </w:p>
        </w:tc>
        <w:tc>
          <w:tcPr>
            <w:tcW w:w="995" w:type="dxa"/>
            <w:vAlign w:val="center"/>
          </w:tcPr>
          <w:p w:rsidR="00D548E8" w:rsidRDefault="00D548E8" w:rsidP="008270D0">
            <w:pPr>
              <w:widowControl/>
              <w:snapToGrid w:val="0"/>
              <w:spacing w:line="400" w:lineRule="exact"/>
              <w:jc w:val="center"/>
              <w:rPr>
                <w:rFonts w:ascii="宋体" w:hAnsi="宋体" w:cs="宋体"/>
                <w:kern w:val="0"/>
                <w:sz w:val="22"/>
                <w:szCs w:val="22"/>
              </w:rPr>
            </w:pPr>
            <w:r>
              <w:rPr>
                <w:rFonts w:ascii="宋体" w:hAnsi="宋体" w:cs="宋体" w:hint="eastAsia"/>
                <w:kern w:val="0"/>
                <w:sz w:val="22"/>
                <w:szCs w:val="22"/>
              </w:rPr>
              <w:t>10月底</w:t>
            </w:r>
          </w:p>
        </w:tc>
        <w:tc>
          <w:tcPr>
            <w:tcW w:w="854" w:type="dxa"/>
            <w:vMerge/>
            <w:vAlign w:val="center"/>
          </w:tcPr>
          <w:p w:rsidR="00D548E8" w:rsidRDefault="00D548E8" w:rsidP="008270D0">
            <w:pPr>
              <w:widowControl/>
              <w:snapToGrid w:val="0"/>
              <w:spacing w:line="500" w:lineRule="exact"/>
              <w:jc w:val="center"/>
              <w:rPr>
                <w:rFonts w:ascii="宋体" w:hAnsi="宋体" w:cs="宋体"/>
                <w:kern w:val="0"/>
                <w:sz w:val="22"/>
                <w:szCs w:val="22"/>
              </w:rPr>
            </w:pPr>
          </w:p>
        </w:tc>
      </w:tr>
      <w:tr w:rsidR="00D548E8" w:rsidTr="008270D0">
        <w:trPr>
          <w:trHeight w:val="463"/>
        </w:trPr>
        <w:tc>
          <w:tcPr>
            <w:tcW w:w="710" w:type="dxa"/>
            <w:vMerge/>
            <w:vAlign w:val="center"/>
          </w:tcPr>
          <w:p w:rsidR="00D548E8" w:rsidRDefault="00D548E8" w:rsidP="008270D0">
            <w:pPr>
              <w:widowControl/>
              <w:jc w:val="left"/>
              <w:rPr>
                <w:rFonts w:ascii="宋体" w:hAnsi="宋体" w:cs="宋体"/>
                <w:kern w:val="0"/>
                <w:sz w:val="22"/>
                <w:szCs w:val="22"/>
              </w:rPr>
            </w:pPr>
          </w:p>
        </w:tc>
        <w:tc>
          <w:tcPr>
            <w:tcW w:w="996" w:type="dxa"/>
            <w:vMerge/>
            <w:vAlign w:val="center"/>
          </w:tcPr>
          <w:p w:rsidR="00D548E8" w:rsidRDefault="00D548E8" w:rsidP="008270D0">
            <w:pPr>
              <w:widowControl/>
              <w:snapToGrid w:val="0"/>
              <w:spacing w:line="400" w:lineRule="exact"/>
              <w:jc w:val="left"/>
              <w:rPr>
                <w:rFonts w:ascii="宋体" w:hAnsi="宋体" w:cs="宋体"/>
                <w:kern w:val="0"/>
                <w:sz w:val="22"/>
                <w:szCs w:val="22"/>
              </w:rPr>
            </w:pPr>
          </w:p>
        </w:tc>
        <w:tc>
          <w:tcPr>
            <w:tcW w:w="6771" w:type="dxa"/>
            <w:gridSpan w:val="2"/>
            <w:vAlign w:val="center"/>
          </w:tcPr>
          <w:p w:rsidR="00D548E8" w:rsidRDefault="00D548E8" w:rsidP="008270D0">
            <w:pPr>
              <w:widowControl/>
              <w:snapToGrid w:val="0"/>
              <w:spacing w:line="300" w:lineRule="exact"/>
              <w:jc w:val="left"/>
              <w:rPr>
                <w:rFonts w:ascii="宋体" w:hAnsi="宋体" w:cs="宋体"/>
                <w:kern w:val="0"/>
                <w:sz w:val="22"/>
                <w:szCs w:val="22"/>
              </w:rPr>
            </w:pPr>
            <w:r>
              <w:rPr>
                <w:rFonts w:ascii="宋体" w:hAnsi="宋体" w:cs="宋体" w:hint="eastAsia"/>
                <w:kern w:val="0"/>
                <w:sz w:val="22"/>
                <w:szCs w:val="22"/>
              </w:rPr>
              <w:t>⑥国内外有影响地震事件后，及时开展防震减灾宣传，及时平息地震谣传。</w:t>
            </w:r>
          </w:p>
        </w:tc>
        <w:tc>
          <w:tcPr>
            <w:tcW w:w="3982" w:type="dxa"/>
            <w:vAlign w:val="center"/>
          </w:tcPr>
          <w:p w:rsidR="00D548E8" w:rsidRDefault="00D548E8" w:rsidP="008270D0">
            <w:pPr>
              <w:widowControl/>
              <w:snapToGrid w:val="0"/>
              <w:jc w:val="center"/>
              <w:rPr>
                <w:rFonts w:ascii="宋体" w:hAnsi="宋体" w:cs="宋体"/>
                <w:kern w:val="0"/>
                <w:sz w:val="22"/>
                <w:szCs w:val="22"/>
              </w:rPr>
            </w:pPr>
            <w:r>
              <w:rPr>
                <w:rFonts w:ascii="宋体" w:hAnsi="宋体" w:cs="宋体"/>
                <w:kern w:val="0"/>
                <w:sz w:val="22"/>
                <w:szCs w:val="22"/>
              </w:rPr>
              <w:t>区委宣传部</w:t>
            </w:r>
            <w:r>
              <w:rPr>
                <w:rFonts w:ascii="宋体" w:hAnsi="宋体" w:cs="宋体" w:hint="eastAsia"/>
                <w:kern w:val="0"/>
                <w:sz w:val="22"/>
                <w:szCs w:val="22"/>
              </w:rPr>
              <w:t>、区应急办、</w:t>
            </w:r>
            <w:r>
              <w:rPr>
                <w:rFonts w:ascii="宋体" w:hAnsi="宋体" w:cs="宋体"/>
                <w:kern w:val="0"/>
                <w:sz w:val="22"/>
                <w:szCs w:val="22"/>
              </w:rPr>
              <w:t>区地震局</w:t>
            </w:r>
            <w:r>
              <w:rPr>
                <w:rFonts w:ascii="宋体" w:hAnsi="宋体" w:cs="宋体" w:hint="eastAsia"/>
                <w:kern w:val="0"/>
                <w:sz w:val="22"/>
                <w:szCs w:val="22"/>
              </w:rPr>
              <w:t>、</w:t>
            </w:r>
            <w:r>
              <w:rPr>
                <w:rFonts w:ascii="宋体" w:hAnsi="宋体" w:cs="宋体"/>
                <w:kern w:val="0"/>
                <w:sz w:val="22"/>
                <w:szCs w:val="22"/>
              </w:rPr>
              <w:t>区文体</w:t>
            </w:r>
            <w:r>
              <w:rPr>
                <w:rFonts w:ascii="宋体" w:hAnsi="宋体" w:cs="宋体" w:hint="eastAsia"/>
                <w:kern w:val="0"/>
                <w:sz w:val="22"/>
                <w:szCs w:val="22"/>
              </w:rPr>
              <w:t>广电</w:t>
            </w:r>
            <w:r>
              <w:rPr>
                <w:rFonts w:ascii="宋体" w:hAnsi="宋体" w:cs="宋体"/>
                <w:kern w:val="0"/>
                <w:sz w:val="22"/>
                <w:szCs w:val="22"/>
              </w:rPr>
              <w:t>局</w:t>
            </w:r>
          </w:p>
        </w:tc>
        <w:tc>
          <w:tcPr>
            <w:tcW w:w="995" w:type="dxa"/>
            <w:vAlign w:val="center"/>
          </w:tcPr>
          <w:p w:rsidR="00D548E8" w:rsidRDefault="00D548E8" w:rsidP="008270D0">
            <w:pPr>
              <w:widowControl/>
              <w:snapToGrid w:val="0"/>
              <w:spacing w:line="400" w:lineRule="exact"/>
              <w:jc w:val="center"/>
              <w:rPr>
                <w:rFonts w:ascii="宋体" w:hAnsi="宋体" w:cs="宋体"/>
                <w:kern w:val="0"/>
                <w:sz w:val="22"/>
                <w:szCs w:val="22"/>
              </w:rPr>
            </w:pPr>
            <w:r>
              <w:rPr>
                <w:rFonts w:ascii="宋体" w:hAnsi="宋体" w:cs="宋体" w:hint="eastAsia"/>
                <w:kern w:val="0"/>
                <w:sz w:val="22"/>
                <w:szCs w:val="22"/>
              </w:rPr>
              <w:t>全年</w:t>
            </w:r>
          </w:p>
        </w:tc>
        <w:tc>
          <w:tcPr>
            <w:tcW w:w="854" w:type="dxa"/>
            <w:vMerge/>
            <w:vAlign w:val="center"/>
          </w:tcPr>
          <w:p w:rsidR="00D548E8" w:rsidRDefault="00D548E8" w:rsidP="008270D0">
            <w:pPr>
              <w:widowControl/>
              <w:snapToGrid w:val="0"/>
              <w:spacing w:line="500" w:lineRule="exact"/>
              <w:jc w:val="center"/>
              <w:rPr>
                <w:rFonts w:ascii="宋体" w:hAnsi="宋体" w:cs="宋体"/>
                <w:kern w:val="0"/>
                <w:sz w:val="22"/>
                <w:szCs w:val="22"/>
              </w:rPr>
            </w:pPr>
          </w:p>
        </w:tc>
      </w:tr>
      <w:tr w:rsidR="00D548E8" w:rsidTr="008270D0">
        <w:trPr>
          <w:trHeight w:val="207"/>
        </w:trPr>
        <w:tc>
          <w:tcPr>
            <w:tcW w:w="710" w:type="dxa"/>
            <w:vMerge w:val="restart"/>
            <w:vAlign w:val="center"/>
          </w:tcPr>
          <w:p w:rsidR="00D548E8" w:rsidRDefault="00D548E8" w:rsidP="008270D0">
            <w:pPr>
              <w:widowControl/>
              <w:spacing w:line="300" w:lineRule="exact"/>
              <w:jc w:val="left"/>
              <w:rPr>
                <w:rFonts w:ascii="宋体" w:hAnsi="宋体" w:cs="宋体"/>
                <w:kern w:val="0"/>
                <w:sz w:val="22"/>
                <w:szCs w:val="22"/>
              </w:rPr>
            </w:pPr>
            <w:r>
              <w:rPr>
                <w:rFonts w:ascii="宋体" w:hAnsi="宋体" w:cs="宋体" w:hint="eastAsia"/>
                <w:kern w:val="0"/>
                <w:sz w:val="22"/>
                <w:szCs w:val="22"/>
              </w:rPr>
              <w:t>加强地震应急能力建设</w:t>
            </w:r>
          </w:p>
        </w:tc>
        <w:tc>
          <w:tcPr>
            <w:tcW w:w="7767" w:type="dxa"/>
            <w:gridSpan w:val="3"/>
            <w:vAlign w:val="center"/>
          </w:tcPr>
          <w:p w:rsidR="00D548E8" w:rsidRDefault="00D548E8" w:rsidP="008270D0">
            <w:pPr>
              <w:snapToGrid w:val="0"/>
              <w:spacing w:line="300" w:lineRule="exact"/>
              <w:jc w:val="left"/>
              <w:rPr>
                <w:rFonts w:ascii="宋体" w:hAnsi="宋体" w:cs="宋体" w:hint="eastAsia"/>
                <w:kern w:val="0"/>
                <w:sz w:val="22"/>
                <w:szCs w:val="22"/>
              </w:rPr>
            </w:pPr>
            <w:r>
              <w:rPr>
                <w:rFonts w:ascii="宋体" w:hAnsi="宋体" w:cs="宋体" w:hint="eastAsia"/>
                <w:kern w:val="0"/>
                <w:sz w:val="22"/>
                <w:szCs w:val="22"/>
              </w:rPr>
              <w:t>1.完善区抗震救灾指挥部应对重特大地震灾害方案，做好区地震应急指挥技术平台运营维护工作。</w:t>
            </w:r>
          </w:p>
        </w:tc>
        <w:tc>
          <w:tcPr>
            <w:tcW w:w="3982" w:type="dxa"/>
            <w:vAlign w:val="center"/>
          </w:tcPr>
          <w:p w:rsidR="00D548E8" w:rsidRDefault="00D548E8" w:rsidP="008270D0">
            <w:pPr>
              <w:snapToGrid w:val="0"/>
              <w:spacing w:line="300" w:lineRule="exact"/>
              <w:jc w:val="center"/>
              <w:rPr>
                <w:rFonts w:ascii="宋体" w:hAnsi="宋体" w:cs="宋体"/>
                <w:kern w:val="0"/>
                <w:sz w:val="22"/>
                <w:szCs w:val="22"/>
              </w:rPr>
            </w:pPr>
            <w:r>
              <w:rPr>
                <w:rFonts w:ascii="宋体" w:hAnsi="宋体" w:cs="宋体" w:hint="eastAsia"/>
                <w:kern w:val="0"/>
                <w:sz w:val="22"/>
                <w:szCs w:val="22"/>
              </w:rPr>
              <w:t>区应急办、区地震局</w:t>
            </w:r>
          </w:p>
        </w:tc>
        <w:tc>
          <w:tcPr>
            <w:tcW w:w="995" w:type="dxa"/>
            <w:vAlign w:val="center"/>
          </w:tcPr>
          <w:p w:rsidR="00D548E8" w:rsidRDefault="00D548E8" w:rsidP="008270D0">
            <w:pPr>
              <w:snapToGrid w:val="0"/>
              <w:spacing w:line="300" w:lineRule="exact"/>
              <w:jc w:val="center"/>
              <w:rPr>
                <w:rFonts w:ascii="宋体" w:hAnsi="宋体" w:cs="宋体"/>
                <w:kern w:val="0"/>
                <w:sz w:val="22"/>
                <w:szCs w:val="22"/>
              </w:rPr>
            </w:pPr>
            <w:r>
              <w:rPr>
                <w:rFonts w:ascii="宋体" w:hAnsi="宋体" w:cs="宋体"/>
                <w:kern w:val="0"/>
                <w:sz w:val="22"/>
                <w:szCs w:val="22"/>
              </w:rPr>
              <w:t>9</w:t>
            </w:r>
            <w:r>
              <w:rPr>
                <w:rFonts w:ascii="宋体" w:hAnsi="宋体" w:cs="宋体" w:hint="eastAsia"/>
                <w:kern w:val="0"/>
                <w:sz w:val="22"/>
                <w:szCs w:val="22"/>
              </w:rPr>
              <w:t>月底</w:t>
            </w:r>
          </w:p>
        </w:tc>
        <w:tc>
          <w:tcPr>
            <w:tcW w:w="854" w:type="dxa"/>
            <w:vAlign w:val="center"/>
          </w:tcPr>
          <w:p w:rsidR="00D548E8" w:rsidRDefault="00D548E8" w:rsidP="008270D0">
            <w:pPr>
              <w:snapToGrid w:val="0"/>
              <w:spacing w:line="300" w:lineRule="exact"/>
              <w:jc w:val="center"/>
              <w:rPr>
                <w:rFonts w:ascii="宋体" w:hAnsi="宋体" w:cs="宋体"/>
                <w:kern w:val="0"/>
                <w:sz w:val="22"/>
                <w:szCs w:val="22"/>
              </w:rPr>
            </w:pPr>
          </w:p>
        </w:tc>
      </w:tr>
      <w:tr w:rsidR="00D548E8" w:rsidTr="008270D0">
        <w:trPr>
          <w:trHeight w:val="207"/>
        </w:trPr>
        <w:tc>
          <w:tcPr>
            <w:tcW w:w="710" w:type="dxa"/>
            <w:vMerge/>
            <w:vAlign w:val="center"/>
          </w:tcPr>
          <w:p w:rsidR="00D548E8" w:rsidRDefault="00D548E8" w:rsidP="008270D0">
            <w:pPr>
              <w:widowControl/>
              <w:spacing w:line="300" w:lineRule="exact"/>
              <w:jc w:val="left"/>
              <w:rPr>
                <w:rFonts w:ascii="宋体" w:hAnsi="宋体" w:cs="宋体" w:hint="eastAsia"/>
                <w:kern w:val="0"/>
                <w:sz w:val="22"/>
                <w:szCs w:val="22"/>
              </w:rPr>
            </w:pPr>
          </w:p>
        </w:tc>
        <w:tc>
          <w:tcPr>
            <w:tcW w:w="7767" w:type="dxa"/>
            <w:gridSpan w:val="3"/>
            <w:vAlign w:val="center"/>
          </w:tcPr>
          <w:p w:rsidR="00D548E8" w:rsidRDefault="00D548E8" w:rsidP="008270D0">
            <w:pPr>
              <w:snapToGrid w:val="0"/>
              <w:spacing w:line="300" w:lineRule="exact"/>
              <w:jc w:val="left"/>
              <w:rPr>
                <w:rFonts w:ascii="宋体" w:hAnsi="宋体" w:cs="宋体" w:hint="eastAsia"/>
                <w:kern w:val="0"/>
                <w:sz w:val="22"/>
                <w:szCs w:val="22"/>
              </w:rPr>
            </w:pPr>
            <w:r>
              <w:rPr>
                <w:rFonts w:ascii="宋体" w:hAnsi="宋体" w:cs="宋体" w:hint="eastAsia"/>
                <w:kern w:val="0"/>
                <w:sz w:val="22"/>
                <w:szCs w:val="22"/>
              </w:rPr>
              <w:t>2.重点企事业单位制定（修订）地震应急预案并按程序备案：（1）供水、供电、供热、燃气、通信、公路等单位；（2）学校、幼儿园、医院、商场、大型文体活动场馆、车站等人员密集场所；（3）水库、易燃易爆和有毒有害危险品等可能发生严重次生灾害的大型企业。</w:t>
            </w:r>
          </w:p>
        </w:tc>
        <w:tc>
          <w:tcPr>
            <w:tcW w:w="3982" w:type="dxa"/>
            <w:vAlign w:val="center"/>
          </w:tcPr>
          <w:p w:rsidR="00D548E8" w:rsidRDefault="00D548E8" w:rsidP="008270D0">
            <w:pPr>
              <w:snapToGrid w:val="0"/>
              <w:spacing w:line="300" w:lineRule="exact"/>
              <w:jc w:val="center"/>
              <w:rPr>
                <w:rFonts w:ascii="宋体" w:hAnsi="宋体" w:cs="宋体" w:hint="eastAsia"/>
                <w:kern w:val="0"/>
                <w:sz w:val="22"/>
                <w:szCs w:val="22"/>
              </w:rPr>
            </w:pPr>
            <w:r>
              <w:rPr>
                <w:rFonts w:ascii="宋体" w:hAnsi="宋体" w:cs="宋体" w:hint="eastAsia"/>
                <w:kern w:val="0"/>
                <w:sz w:val="22"/>
                <w:szCs w:val="22"/>
              </w:rPr>
              <w:t>区地震局、区应急办、区教育局、区卫计委、区安监局、区文体局、区交通局、区国土局、区水务局、区建住局、国网西安供电公司临潼分公司、中国移动临潼分公司、中国联通临潼分公司、中国电信临潼分公司</w:t>
            </w:r>
          </w:p>
        </w:tc>
        <w:tc>
          <w:tcPr>
            <w:tcW w:w="995" w:type="dxa"/>
            <w:vAlign w:val="center"/>
          </w:tcPr>
          <w:p w:rsidR="00D548E8" w:rsidRDefault="00D548E8" w:rsidP="008270D0">
            <w:pPr>
              <w:snapToGrid w:val="0"/>
              <w:spacing w:line="300" w:lineRule="exact"/>
              <w:jc w:val="center"/>
              <w:rPr>
                <w:rFonts w:ascii="宋体" w:hAnsi="宋体" w:cs="宋体" w:hint="eastAsia"/>
                <w:kern w:val="0"/>
                <w:sz w:val="22"/>
                <w:szCs w:val="22"/>
              </w:rPr>
            </w:pPr>
            <w:r>
              <w:rPr>
                <w:rFonts w:ascii="宋体" w:hAnsi="宋体" w:cs="宋体" w:hint="eastAsia"/>
                <w:kern w:val="0"/>
                <w:sz w:val="22"/>
                <w:szCs w:val="22"/>
              </w:rPr>
              <w:t>10月底</w:t>
            </w:r>
          </w:p>
        </w:tc>
        <w:tc>
          <w:tcPr>
            <w:tcW w:w="854" w:type="dxa"/>
            <w:vAlign w:val="center"/>
          </w:tcPr>
          <w:p w:rsidR="00D548E8" w:rsidRDefault="00D548E8" w:rsidP="008270D0">
            <w:pPr>
              <w:snapToGrid w:val="0"/>
              <w:spacing w:line="300" w:lineRule="exact"/>
              <w:jc w:val="center"/>
              <w:rPr>
                <w:rFonts w:ascii="宋体" w:hAnsi="宋体" w:cs="宋体" w:hint="eastAsia"/>
                <w:kern w:val="0"/>
                <w:sz w:val="22"/>
                <w:szCs w:val="22"/>
              </w:rPr>
            </w:pPr>
            <w:r>
              <w:rPr>
                <w:rFonts w:ascii="宋体" w:hAnsi="宋体" w:cs="宋体" w:hint="eastAsia"/>
                <w:kern w:val="0"/>
                <w:sz w:val="22"/>
                <w:szCs w:val="22"/>
              </w:rPr>
              <w:t>市考</w:t>
            </w:r>
          </w:p>
        </w:tc>
      </w:tr>
      <w:tr w:rsidR="00D548E8" w:rsidTr="008270D0">
        <w:trPr>
          <w:trHeight w:val="277"/>
        </w:trPr>
        <w:tc>
          <w:tcPr>
            <w:tcW w:w="710" w:type="dxa"/>
            <w:vMerge/>
            <w:vAlign w:val="center"/>
          </w:tcPr>
          <w:p w:rsidR="00D548E8" w:rsidRDefault="00D548E8" w:rsidP="008270D0">
            <w:pPr>
              <w:widowControl/>
              <w:spacing w:line="300" w:lineRule="exact"/>
              <w:jc w:val="left"/>
              <w:rPr>
                <w:rFonts w:ascii="宋体" w:hAnsi="宋体" w:cs="宋体" w:hint="eastAsia"/>
                <w:kern w:val="0"/>
                <w:sz w:val="22"/>
                <w:szCs w:val="22"/>
              </w:rPr>
            </w:pPr>
          </w:p>
        </w:tc>
        <w:tc>
          <w:tcPr>
            <w:tcW w:w="7767" w:type="dxa"/>
            <w:gridSpan w:val="3"/>
            <w:vAlign w:val="center"/>
          </w:tcPr>
          <w:p w:rsidR="00D548E8" w:rsidRDefault="00D548E8" w:rsidP="008270D0">
            <w:pPr>
              <w:widowControl/>
              <w:snapToGrid w:val="0"/>
              <w:spacing w:line="300" w:lineRule="exact"/>
              <w:jc w:val="left"/>
              <w:rPr>
                <w:rFonts w:ascii="宋体" w:hAnsi="宋体" w:cs="宋体" w:hint="eastAsia"/>
                <w:kern w:val="0"/>
                <w:sz w:val="22"/>
                <w:szCs w:val="22"/>
              </w:rPr>
            </w:pPr>
            <w:r>
              <w:rPr>
                <w:rFonts w:ascii="宋体" w:hAnsi="宋体" w:cs="宋体" w:hint="eastAsia"/>
                <w:kern w:val="0"/>
                <w:sz w:val="22"/>
                <w:szCs w:val="22"/>
              </w:rPr>
              <w:t>3.开展地震应急工作演练。</w:t>
            </w:r>
          </w:p>
        </w:tc>
        <w:tc>
          <w:tcPr>
            <w:tcW w:w="3982" w:type="dxa"/>
            <w:vAlign w:val="center"/>
          </w:tcPr>
          <w:p w:rsidR="00D548E8" w:rsidRPr="0034151F" w:rsidRDefault="00D548E8" w:rsidP="008270D0">
            <w:pPr>
              <w:widowControl/>
              <w:snapToGrid w:val="0"/>
              <w:spacing w:line="300" w:lineRule="exact"/>
              <w:jc w:val="center"/>
              <w:rPr>
                <w:rFonts w:ascii="宋体" w:hAnsi="宋体" w:cs="宋体" w:hint="eastAsia"/>
                <w:kern w:val="0"/>
                <w:sz w:val="22"/>
                <w:szCs w:val="22"/>
              </w:rPr>
            </w:pPr>
            <w:r>
              <w:rPr>
                <w:rFonts w:ascii="宋体" w:hAnsi="宋体" w:cs="宋体" w:hint="eastAsia"/>
                <w:kern w:val="0"/>
                <w:sz w:val="22"/>
                <w:szCs w:val="22"/>
              </w:rPr>
              <w:t>有关街办、区地震局</w:t>
            </w:r>
          </w:p>
        </w:tc>
        <w:tc>
          <w:tcPr>
            <w:tcW w:w="995" w:type="dxa"/>
            <w:vAlign w:val="center"/>
          </w:tcPr>
          <w:p w:rsidR="00D548E8" w:rsidRDefault="00D548E8" w:rsidP="008270D0">
            <w:pPr>
              <w:widowControl/>
              <w:snapToGrid w:val="0"/>
              <w:spacing w:line="300" w:lineRule="exact"/>
              <w:jc w:val="center"/>
              <w:rPr>
                <w:rFonts w:ascii="宋体" w:hAnsi="宋体" w:cs="宋体" w:hint="eastAsia"/>
                <w:kern w:val="0"/>
                <w:sz w:val="22"/>
                <w:szCs w:val="22"/>
              </w:rPr>
            </w:pPr>
            <w:r>
              <w:rPr>
                <w:rFonts w:ascii="宋体" w:hAnsi="宋体" w:cs="宋体" w:hint="eastAsia"/>
                <w:kern w:val="0"/>
                <w:sz w:val="22"/>
                <w:szCs w:val="22"/>
              </w:rPr>
              <w:t>10月底</w:t>
            </w:r>
          </w:p>
        </w:tc>
        <w:tc>
          <w:tcPr>
            <w:tcW w:w="854" w:type="dxa"/>
            <w:vAlign w:val="center"/>
          </w:tcPr>
          <w:p w:rsidR="00D548E8" w:rsidRDefault="00D548E8" w:rsidP="008270D0">
            <w:pPr>
              <w:widowControl/>
              <w:snapToGrid w:val="0"/>
              <w:spacing w:line="300" w:lineRule="exact"/>
              <w:jc w:val="center"/>
              <w:rPr>
                <w:rFonts w:ascii="宋体" w:hAnsi="宋体" w:cs="宋体" w:hint="eastAsia"/>
                <w:kern w:val="0"/>
                <w:sz w:val="22"/>
                <w:szCs w:val="22"/>
              </w:rPr>
            </w:pPr>
            <w:r>
              <w:rPr>
                <w:rFonts w:ascii="宋体" w:hAnsi="宋体" w:cs="宋体" w:hint="eastAsia"/>
                <w:kern w:val="0"/>
                <w:sz w:val="22"/>
                <w:szCs w:val="22"/>
              </w:rPr>
              <w:t>市考</w:t>
            </w:r>
          </w:p>
        </w:tc>
      </w:tr>
      <w:tr w:rsidR="00D548E8" w:rsidTr="008270D0">
        <w:trPr>
          <w:trHeight w:val="94"/>
        </w:trPr>
        <w:tc>
          <w:tcPr>
            <w:tcW w:w="710" w:type="dxa"/>
            <w:vMerge/>
            <w:vAlign w:val="center"/>
          </w:tcPr>
          <w:p w:rsidR="00D548E8" w:rsidRDefault="00D548E8" w:rsidP="008270D0">
            <w:pPr>
              <w:widowControl/>
              <w:spacing w:line="300" w:lineRule="exact"/>
              <w:jc w:val="left"/>
              <w:rPr>
                <w:rFonts w:ascii="宋体" w:hAnsi="宋体" w:cs="宋体" w:hint="eastAsia"/>
                <w:kern w:val="0"/>
                <w:sz w:val="22"/>
                <w:szCs w:val="22"/>
              </w:rPr>
            </w:pPr>
          </w:p>
        </w:tc>
        <w:tc>
          <w:tcPr>
            <w:tcW w:w="7767" w:type="dxa"/>
            <w:gridSpan w:val="3"/>
            <w:vAlign w:val="center"/>
          </w:tcPr>
          <w:p w:rsidR="00D548E8" w:rsidRDefault="00D548E8" w:rsidP="008270D0">
            <w:pPr>
              <w:widowControl/>
              <w:snapToGrid w:val="0"/>
              <w:spacing w:line="300" w:lineRule="exact"/>
              <w:jc w:val="left"/>
              <w:rPr>
                <w:rFonts w:ascii="宋体" w:hAnsi="宋体" w:cs="宋体" w:hint="eastAsia"/>
                <w:kern w:val="0"/>
                <w:sz w:val="22"/>
                <w:szCs w:val="22"/>
              </w:rPr>
            </w:pPr>
            <w:r>
              <w:rPr>
                <w:rFonts w:ascii="宋体" w:hAnsi="宋体" w:cs="宋体" w:hint="eastAsia"/>
                <w:kern w:val="0"/>
                <w:sz w:val="22"/>
                <w:szCs w:val="22"/>
              </w:rPr>
              <w:t>4.街办、村（社区）等基层单位建立地震灾害救援志愿者队伍并开展培训</w:t>
            </w:r>
          </w:p>
        </w:tc>
        <w:tc>
          <w:tcPr>
            <w:tcW w:w="3982" w:type="dxa"/>
            <w:vAlign w:val="center"/>
          </w:tcPr>
          <w:p w:rsidR="00D548E8" w:rsidRDefault="00D548E8" w:rsidP="008270D0">
            <w:pPr>
              <w:widowControl/>
              <w:snapToGrid w:val="0"/>
              <w:spacing w:line="300" w:lineRule="exact"/>
              <w:jc w:val="center"/>
              <w:rPr>
                <w:rFonts w:ascii="宋体" w:hAnsi="宋体" w:cs="宋体" w:hint="eastAsia"/>
                <w:kern w:val="0"/>
                <w:sz w:val="22"/>
                <w:szCs w:val="22"/>
              </w:rPr>
            </w:pPr>
            <w:r>
              <w:rPr>
                <w:rFonts w:ascii="宋体" w:hAnsi="宋体" w:cs="宋体" w:hint="eastAsia"/>
                <w:kern w:val="0"/>
                <w:sz w:val="22"/>
                <w:szCs w:val="22"/>
              </w:rPr>
              <w:t>各街办、区地震局</w:t>
            </w:r>
          </w:p>
        </w:tc>
        <w:tc>
          <w:tcPr>
            <w:tcW w:w="995" w:type="dxa"/>
            <w:vAlign w:val="center"/>
          </w:tcPr>
          <w:p w:rsidR="00D548E8" w:rsidRDefault="00D548E8" w:rsidP="008270D0">
            <w:pPr>
              <w:widowControl/>
              <w:snapToGrid w:val="0"/>
              <w:spacing w:line="300" w:lineRule="exact"/>
              <w:jc w:val="center"/>
              <w:rPr>
                <w:rFonts w:ascii="宋体" w:hAnsi="宋体" w:cs="宋体" w:hint="eastAsia"/>
                <w:kern w:val="0"/>
                <w:sz w:val="22"/>
                <w:szCs w:val="22"/>
              </w:rPr>
            </w:pPr>
            <w:r>
              <w:rPr>
                <w:rFonts w:ascii="宋体" w:hAnsi="宋体" w:cs="宋体" w:hint="eastAsia"/>
                <w:kern w:val="0"/>
                <w:sz w:val="22"/>
                <w:szCs w:val="22"/>
              </w:rPr>
              <w:t>全年</w:t>
            </w:r>
          </w:p>
        </w:tc>
        <w:tc>
          <w:tcPr>
            <w:tcW w:w="854" w:type="dxa"/>
            <w:vAlign w:val="center"/>
          </w:tcPr>
          <w:p w:rsidR="00D548E8" w:rsidRDefault="00D548E8" w:rsidP="008270D0">
            <w:pPr>
              <w:widowControl/>
              <w:snapToGrid w:val="0"/>
              <w:spacing w:line="300" w:lineRule="exact"/>
              <w:jc w:val="center"/>
              <w:rPr>
                <w:rFonts w:ascii="宋体" w:hAnsi="宋体" w:cs="宋体" w:hint="eastAsia"/>
                <w:kern w:val="0"/>
                <w:sz w:val="22"/>
                <w:szCs w:val="22"/>
              </w:rPr>
            </w:pPr>
            <w:r>
              <w:rPr>
                <w:rFonts w:ascii="宋体" w:hAnsi="宋体" w:cs="宋体" w:hint="eastAsia"/>
                <w:kern w:val="0"/>
                <w:sz w:val="22"/>
                <w:szCs w:val="22"/>
              </w:rPr>
              <w:t>市考</w:t>
            </w:r>
          </w:p>
        </w:tc>
      </w:tr>
      <w:tr w:rsidR="00D548E8" w:rsidTr="008270D0">
        <w:trPr>
          <w:trHeight w:val="94"/>
        </w:trPr>
        <w:tc>
          <w:tcPr>
            <w:tcW w:w="710" w:type="dxa"/>
            <w:vMerge/>
            <w:vAlign w:val="center"/>
          </w:tcPr>
          <w:p w:rsidR="00D548E8" w:rsidRDefault="00D548E8" w:rsidP="008270D0">
            <w:pPr>
              <w:widowControl/>
              <w:spacing w:line="300" w:lineRule="exact"/>
              <w:jc w:val="left"/>
              <w:rPr>
                <w:rFonts w:ascii="宋体" w:hAnsi="宋体" w:cs="宋体" w:hint="eastAsia"/>
                <w:kern w:val="0"/>
                <w:sz w:val="22"/>
                <w:szCs w:val="22"/>
              </w:rPr>
            </w:pPr>
          </w:p>
        </w:tc>
        <w:tc>
          <w:tcPr>
            <w:tcW w:w="7767" w:type="dxa"/>
            <w:gridSpan w:val="3"/>
            <w:vAlign w:val="center"/>
          </w:tcPr>
          <w:p w:rsidR="00D548E8" w:rsidRDefault="00D548E8" w:rsidP="008270D0">
            <w:pPr>
              <w:widowControl/>
              <w:snapToGrid w:val="0"/>
              <w:spacing w:line="300" w:lineRule="exact"/>
              <w:jc w:val="left"/>
              <w:rPr>
                <w:rFonts w:ascii="宋体" w:hAnsi="宋体" w:cs="宋体" w:hint="eastAsia"/>
                <w:kern w:val="0"/>
                <w:sz w:val="22"/>
                <w:szCs w:val="22"/>
              </w:rPr>
            </w:pPr>
            <w:r>
              <w:rPr>
                <w:rFonts w:ascii="宋体" w:hAnsi="宋体" w:cs="宋体" w:hint="eastAsia"/>
                <w:kern w:val="0"/>
                <w:sz w:val="22"/>
                <w:szCs w:val="22"/>
              </w:rPr>
              <w:t>5</w:t>
            </w:r>
            <w:r>
              <w:rPr>
                <w:rFonts w:ascii="宋体" w:hAnsi="宋体" w:cs="宋体"/>
                <w:kern w:val="0"/>
                <w:sz w:val="22"/>
                <w:szCs w:val="22"/>
              </w:rPr>
              <w:t>.组织开展地震应急</w:t>
            </w:r>
            <w:r>
              <w:rPr>
                <w:rFonts w:ascii="宋体" w:hAnsi="宋体" w:cs="宋体" w:hint="eastAsia"/>
                <w:kern w:val="0"/>
                <w:sz w:val="22"/>
                <w:szCs w:val="22"/>
              </w:rPr>
              <w:t>准备</w:t>
            </w:r>
            <w:r>
              <w:rPr>
                <w:rFonts w:ascii="宋体" w:hAnsi="宋体" w:cs="宋体"/>
                <w:kern w:val="0"/>
                <w:sz w:val="22"/>
                <w:szCs w:val="22"/>
              </w:rPr>
              <w:t>工作检查</w:t>
            </w:r>
            <w:r>
              <w:rPr>
                <w:rFonts w:ascii="宋体" w:hAnsi="宋体" w:cs="宋体" w:hint="eastAsia"/>
                <w:kern w:val="0"/>
                <w:sz w:val="22"/>
                <w:szCs w:val="22"/>
              </w:rPr>
              <w:t>。</w:t>
            </w:r>
          </w:p>
        </w:tc>
        <w:tc>
          <w:tcPr>
            <w:tcW w:w="3982" w:type="dxa"/>
            <w:vAlign w:val="center"/>
          </w:tcPr>
          <w:p w:rsidR="00D548E8" w:rsidRDefault="00D548E8" w:rsidP="008270D0">
            <w:pPr>
              <w:widowControl/>
              <w:snapToGrid w:val="0"/>
              <w:spacing w:line="300" w:lineRule="exact"/>
              <w:jc w:val="center"/>
              <w:rPr>
                <w:rFonts w:ascii="宋体" w:hAnsi="宋体" w:cs="宋体" w:hint="eastAsia"/>
                <w:kern w:val="0"/>
                <w:sz w:val="22"/>
                <w:szCs w:val="22"/>
              </w:rPr>
            </w:pPr>
            <w:r>
              <w:rPr>
                <w:rFonts w:ascii="宋体" w:hAnsi="宋体" w:cs="宋体" w:hint="eastAsia"/>
                <w:kern w:val="0"/>
                <w:sz w:val="22"/>
                <w:szCs w:val="22"/>
              </w:rPr>
              <w:t>区应急办、</w:t>
            </w:r>
            <w:r>
              <w:rPr>
                <w:rFonts w:ascii="宋体" w:hAnsi="宋体" w:cs="宋体"/>
                <w:kern w:val="0"/>
                <w:sz w:val="22"/>
                <w:szCs w:val="22"/>
              </w:rPr>
              <w:t>区地震局、</w:t>
            </w:r>
            <w:r>
              <w:rPr>
                <w:rFonts w:ascii="宋体" w:hAnsi="宋体" w:cs="宋体" w:hint="eastAsia"/>
                <w:kern w:val="0"/>
                <w:sz w:val="22"/>
                <w:szCs w:val="22"/>
              </w:rPr>
              <w:t>区发改委、区民政局、区安监局</w:t>
            </w:r>
          </w:p>
        </w:tc>
        <w:tc>
          <w:tcPr>
            <w:tcW w:w="995" w:type="dxa"/>
            <w:vAlign w:val="center"/>
          </w:tcPr>
          <w:p w:rsidR="00D548E8" w:rsidRDefault="00D548E8" w:rsidP="008270D0">
            <w:pPr>
              <w:widowControl/>
              <w:snapToGrid w:val="0"/>
              <w:spacing w:line="300" w:lineRule="exact"/>
              <w:jc w:val="center"/>
              <w:rPr>
                <w:rFonts w:ascii="宋体" w:hAnsi="宋体" w:cs="宋体" w:hint="eastAsia"/>
                <w:kern w:val="0"/>
                <w:sz w:val="22"/>
                <w:szCs w:val="22"/>
              </w:rPr>
            </w:pPr>
            <w:r>
              <w:rPr>
                <w:rFonts w:ascii="宋体" w:hAnsi="宋体" w:cs="宋体" w:hint="eastAsia"/>
                <w:kern w:val="0"/>
                <w:sz w:val="22"/>
                <w:szCs w:val="22"/>
              </w:rPr>
              <w:t>10月底</w:t>
            </w:r>
          </w:p>
        </w:tc>
        <w:tc>
          <w:tcPr>
            <w:tcW w:w="854" w:type="dxa"/>
            <w:vAlign w:val="center"/>
          </w:tcPr>
          <w:p w:rsidR="00D548E8" w:rsidRDefault="00D548E8" w:rsidP="008270D0">
            <w:pPr>
              <w:widowControl/>
              <w:snapToGrid w:val="0"/>
              <w:spacing w:line="300" w:lineRule="exact"/>
              <w:jc w:val="center"/>
              <w:rPr>
                <w:rFonts w:ascii="宋体" w:hAnsi="宋体" w:cs="宋体" w:hint="eastAsia"/>
                <w:kern w:val="0"/>
                <w:sz w:val="22"/>
                <w:szCs w:val="22"/>
              </w:rPr>
            </w:pPr>
            <w:r>
              <w:rPr>
                <w:rFonts w:ascii="宋体" w:hAnsi="宋体" w:cs="宋体"/>
                <w:kern w:val="0"/>
                <w:sz w:val="22"/>
                <w:szCs w:val="22"/>
              </w:rPr>
              <w:t>市考</w:t>
            </w:r>
          </w:p>
        </w:tc>
      </w:tr>
      <w:tr w:rsidR="00D548E8" w:rsidTr="008270D0">
        <w:trPr>
          <w:trHeight w:val="485"/>
        </w:trPr>
        <w:tc>
          <w:tcPr>
            <w:tcW w:w="710" w:type="dxa"/>
            <w:vMerge/>
            <w:vAlign w:val="center"/>
          </w:tcPr>
          <w:p w:rsidR="00D548E8" w:rsidRDefault="00D548E8" w:rsidP="008270D0">
            <w:pPr>
              <w:widowControl/>
              <w:spacing w:line="300" w:lineRule="exact"/>
              <w:jc w:val="left"/>
              <w:rPr>
                <w:rFonts w:ascii="宋体" w:hAnsi="宋体" w:cs="宋体"/>
                <w:kern w:val="0"/>
                <w:sz w:val="22"/>
                <w:szCs w:val="22"/>
              </w:rPr>
            </w:pPr>
          </w:p>
        </w:tc>
        <w:tc>
          <w:tcPr>
            <w:tcW w:w="996" w:type="dxa"/>
            <w:vMerge w:val="restart"/>
            <w:vAlign w:val="center"/>
          </w:tcPr>
          <w:p w:rsidR="00D548E8" w:rsidRDefault="00D548E8" w:rsidP="008270D0">
            <w:pPr>
              <w:widowControl/>
              <w:snapToGrid w:val="0"/>
              <w:spacing w:line="300" w:lineRule="exact"/>
              <w:jc w:val="left"/>
              <w:rPr>
                <w:rFonts w:ascii="宋体" w:hAnsi="宋体" w:cs="宋体" w:hint="eastAsia"/>
                <w:kern w:val="0"/>
                <w:sz w:val="22"/>
                <w:szCs w:val="22"/>
              </w:rPr>
            </w:pPr>
            <w:r>
              <w:rPr>
                <w:rFonts w:ascii="宋体" w:hAnsi="宋体" w:cs="宋体" w:hint="eastAsia"/>
                <w:kern w:val="0"/>
                <w:sz w:val="22"/>
                <w:szCs w:val="22"/>
              </w:rPr>
              <w:t>6</w:t>
            </w:r>
            <w:r>
              <w:rPr>
                <w:rFonts w:ascii="宋体" w:hAnsi="宋体" w:cs="宋体"/>
                <w:kern w:val="0"/>
                <w:sz w:val="22"/>
                <w:szCs w:val="22"/>
              </w:rPr>
              <w:t>．应急救援队伍准备到位</w:t>
            </w:r>
            <w:r>
              <w:rPr>
                <w:rFonts w:ascii="宋体" w:hAnsi="宋体" w:cs="宋体" w:hint="eastAsia"/>
                <w:kern w:val="0"/>
                <w:sz w:val="22"/>
                <w:szCs w:val="22"/>
              </w:rPr>
              <w:t>。</w:t>
            </w:r>
          </w:p>
        </w:tc>
        <w:tc>
          <w:tcPr>
            <w:tcW w:w="6771" w:type="dxa"/>
            <w:gridSpan w:val="2"/>
            <w:vAlign w:val="center"/>
          </w:tcPr>
          <w:p w:rsidR="00D548E8" w:rsidRDefault="00D548E8" w:rsidP="008270D0">
            <w:pPr>
              <w:widowControl/>
              <w:snapToGrid w:val="0"/>
              <w:spacing w:line="300" w:lineRule="exact"/>
              <w:jc w:val="left"/>
              <w:rPr>
                <w:rFonts w:ascii="宋体" w:hAnsi="宋体" w:cs="宋体"/>
                <w:kern w:val="0"/>
                <w:sz w:val="22"/>
                <w:szCs w:val="22"/>
              </w:rPr>
            </w:pPr>
            <w:r>
              <w:rPr>
                <w:rFonts w:ascii="宋体" w:hAnsi="宋体" w:cs="宋体" w:hint="eastAsia"/>
                <w:kern w:val="0"/>
                <w:sz w:val="22"/>
                <w:szCs w:val="22"/>
              </w:rPr>
              <w:t>①区综合应急救援大队加强地震专业救援队的管理、培训和演练，向区应急办、区地震局报备。</w:t>
            </w:r>
          </w:p>
        </w:tc>
        <w:tc>
          <w:tcPr>
            <w:tcW w:w="3982" w:type="dxa"/>
            <w:vAlign w:val="center"/>
          </w:tcPr>
          <w:p w:rsidR="00D548E8" w:rsidRDefault="00D548E8" w:rsidP="008270D0">
            <w:pPr>
              <w:widowControl/>
              <w:snapToGrid w:val="0"/>
              <w:spacing w:line="300" w:lineRule="exact"/>
              <w:jc w:val="center"/>
              <w:rPr>
                <w:rFonts w:ascii="宋体" w:hAnsi="宋体" w:cs="宋体"/>
                <w:kern w:val="0"/>
                <w:sz w:val="22"/>
                <w:szCs w:val="22"/>
              </w:rPr>
            </w:pPr>
            <w:r>
              <w:rPr>
                <w:rFonts w:ascii="宋体" w:hAnsi="宋体" w:cs="宋体"/>
                <w:kern w:val="0"/>
                <w:sz w:val="22"/>
                <w:szCs w:val="22"/>
              </w:rPr>
              <w:t>区应急办</w:t>
            </w:r>
            <w:r>
              <w:rPr>
                <w:rFonts w:ascii="宋体" w:hAnsi="宋体" w:cs="宋体" w:hint="eastAsia"/>
                <w:kern w:val="0"/>
                <w:sz w:val="22"/>
                <w:szCs w:val="22"/>
              </w:rPr>
              <w:t>、</w:t>
            </w:r>
            <w:r>
              <w:rPr>
                <w:rFonts w:ascii="宋体" w:hAnsi="宋体" w:cs="宋体"/>
                <w:kern w:val="0"/>
                <w:sz w:val="22"/>
                <w:szCs w:val="22"/>
              </w:rPr>
              <w:t>区消防大队</w:t>
            </w:r>
          </w:p>
        </w:tc>
        <w:tc>
          <w:tcPr>
            <w:tcW w:w="995" w:type="dxa"/>
            <w:vMerge w:val="restart"/>
            <w:vAlign w:val="center"/>
          </w:tcPr>
          <w:p w:rsidR="00D548E8" w:rsidRDefault="00D548E8" w:rsidP="008270D0">
            <w:pPr>
              <w:widowControl/>
              <w:snapToGrid w:val="0"/>
              <w:spacing w:line="300" w:lineRule="exact"/>
              <w:jc w:val="center"/>
              <w:rPr>
                <w:rFonts w:ascii="宋体" w:hAnsi="宋体" w:cs="宋体"/>
                <w:kern w:val="0"/>
                <w:sz w:val="22"/>
                <w:szCs w:val="22"/>
              </w:rPr>
            </w:pPr>
            <w:r>
              <w:rPr>
                <w:rFonts w:ascii="宋体" w:hAnsi="宋体" w:cs="宋体" w:hint="eastAsia"/>
                <w:kern w:val="0"/>
                <w:sz w:val="22"/>
                <w:szCs w:val="22"/>
              </w:rPr>
              <w:t>10月底</w:t>
            </w:r>
          </w:p>
        </w:tc>
        <w:tc>
          <w:tcPr>
            <w:tcW w:w="854" w:type="dxa"/>
            <w:vMerge w:val="restart"/>
            <w:vAlign w:val="center"/>
          </w:tcPr>
          <w:p w:rsidR="00D548E8" w:rsidRDefault="00D548E8" w:rsidP="008270D0">
            <w:pPr>
              <w:widowControl/>
              <w:snapToGrid w:val="0"/>
              <w:spacing w:line="300" w:lineRule="exact"/>
              <w:jc w:val="center"/>
              <w:rPr>
                <w:rFonts w:ascii="宋体" w:hAnsi="宋体" w:cs="宋体"/>
                <w:kern w:val="0"/>
                <w:sz w:val="22"/>
                <w:szCs w:val="22"/>
              </w:rPr>
            </w:pPr>
            <w:r>
              <w:rPr>
                <w:rFonts w:ascii="宋体" w:hAnsi="宋体" w:cs="宋体" w:hint="eastAsia"/>
                <w:kern w:val="0"/>
                <w:sz w:val="22"/>
                <w:szCs w:val="22"/>
              </w:rPr>
              <w:t>市考</w:t>
            </w:r>
          </w:p>
        </w:tc>
      </w:tr>
      <w:tr w:rsidR="00D548E8" w:rsidTr="008270D0">
        <w:trPr>
          <w:trHeight w:val="840"/>
        </w:trPr>
        <w:tc>
          <w:tcPr>
            <w:tcW w:w="710" w:type="dxa"/>
            <w:vMerge/>
            <w:vAlign w:val="center"/>
          </w:tcPr>
          <w:p w:rsidR="00D548E8" w:rsidRDefault="00D548E8" w:rsidP="008270D0">
            <w:pPr>
              <w:widowControl/>
              <w:spacing w:line="300" w:lineRule="exact"/>
              <w:jc w:val="left"/>
              <w:rPr>
                <w:rFonts w:ascii="宋体" w:hAnsi="宋体" w:cs="宋体"/>
                <w:kern w:val="0"/>
                <w:sz w:val="22"/>
                <w:szCs w:val="22"/>
              </w:rPr>
            </w:pPr>
          </w:p>
        </w:tc>
        <w:tc>
          <w:tcPr>
            <w:tcW w:w="996" w:type="dxa"/>
            <w:vMerge/>
            <w:vAlign w:val="center"/>
          </w:tcPr>
          <w:p w:rsidR="00D548E8" w:rsidRDefault="00D548E8" w:rsidP="008270D0">
            <w:pPr>
              <w:widowControl/>
              <w:snapToGrid w:val="0"/>
              <w:spacing w:line="300" w:lineRule="exact"/>
              <w:jc w:val="left"/>
              <w:rPr>
                <w:rFonts w:ascii="宋体" w:hAnsi="宋体" w:cs="宋体"/>
                <w:kern w:val="0"/>
                <w:sz w:val="22"/>
                <w:szCs w:val="22"/>
              </w:rPr>
            </w:pPr>
          </w:p>
        </w:tc>
        <w:tc>
          <w:tcPr>
            <w:tcW w:w="6771" w:type="dxa"/>
            <w:gridSpan w:val="2"/>
            <w:vAlign w:val="center"/>
          </w:tcPr>
          <w:p w:rsidR="00D548E8" w:rsidRDefault="00D548E8" w:rsidP="008270D0">
            <w:pPr>
              <w:widowControl/>
              <w:snapToGrid w:val="0"/>
              <w:spacing w:line="300" w:lineRule="exact"/>
              <w:jc w:val="left"/>
              <w:rPr>
                <w:rFonts w:ascii="宋体" w:hAnsi="宋体" w:cs="宋体"/>
                <w:kern w:val="0"/>
                <w:sz w:val="22"/>
                <w:szCs w:val="22"/>
              </w:rPr>
            </w:pPr>
            <w:r>
              <w:rPr>
                <w:rFonts w:ascii="宋体" w:hAnsi="宋体" w:cs="宋体" w:hint="eastAsia"/>
                <w:kern w:val="0"/>
                <w:sz w:val="22"/>
                <w:szCs w:val="22"/>
              </w:rPr>
              <w:t>②地震现场工作队伍装备到位并开展野外业务培训，向市局报备。</w:t>
            </w:r>
          </w:p>
        </w:tc>
        <w:tc>
          <w:tcPr>
            <w:tcW w:w="3982" w:type="dxa"/>
            <w:vAlign w:val="center"/>
          </w:tcPr>
          <w:p w:rsidR="00D548E8" w:rsidRDefault="00D548E8" w:rsidP="008270D0">
            <w:pPr>
              <w:widowControl/>
              <w:snapToGrid w:val="0"/>
              <w:spacing w:line="300" w:lineRule="exact"/>
              <w:jc w:val="center"/>
              <w:rPr>
                <w:rFonts w:ascii="宋体" w:hAnsi="宋体" w:cs="宋体"/>
                <w:kern w:val="0"/>
                <w:sz w:val="22"/>
                <w:szCs w:val="22"/>
              </w:rPr>
            </w:pPr>
            <w:r>
              <w:rPr>
                <w:rFonts w:ascii="宋体" w:hAnsi="宋体" w:cs="宋体" w:hint="eastAsia"/>
                <w:kern w:val="0"/>
                <w:sz w:val="22"/>
                <w:szCs w:val="22"/>
              </w:rPr>
              <w:t>区地震局</w:t>
            </w:r>
          </w:p>
        </w:tc>
        <w:tc>
          <w:tcPr>
            <w:tcW w:w="995" w:type="dxa"/>
            <w:vMerge/>
            <w:vAlign w:val="center"/>
          </w:tcPr>
          <w:p w:rsidR="00D548E8" w:rsidRDefault="00D548E8" w:rsidP="008270D0">
            <w:pPr>
              <w:widowControl/>
              <w:snapToGrid w:val="0"/>
              <w:spacing w:line="300" w:lineRule="exact"/>
              <w:jc w:val="center"/>
              <w:rPr>
                <w:rFonts w:ascii="宋体" w:hAnsi="宋体" w:cs="宋体"/>
                <w:kern w:val="0"/>
                <w:sz w:val="22"/>
                <w:szCs w:val="22"/>
              </w:rPr>
            </w:pPr>
          </w:p>
        </w:tc>
        <w:tc>
          <w:tcPr>
            <w:tcW w:w="854" w:type="dxa"/>
            <w:vMerge/>
            <w:vAlign w:val="center"/>
          </w:tcPr>
          <w:p w:rsidR="00D548E8" w:rsidRDefault="00D548E8" w:rsidP="008270D0">
            <w:pPr>
              <w:widowControl/>
              <w:snapToGrid w:val="0"/>
              <w:spacing w:line="300" w:lineRule="exact"/>
              <w:jc w:val="center"/>
              <w:rPr>
                <w:rFonts w:ascii="宋体" w:hAnsi="宋体" w:cs="宋体"/>
                <w:kern w:val="0"/>
                <w:sz w:val="22"/>
                <w:szCs w:val="22"/>
              </w:rPr>
            </w:pPr>
          </w:p>
        </w:tc>
      </w:tr>
      <w:tr w:rsidR="00D548E8" w:rsidTr="008270D0">
        <w:trPr>
          <w:trHeight w:val="840"/>
        </w:trPr>
        <w:tc>
          <w:tcPr>
            <w:tcW w:w="710" w:type="dxa"/>
            <w:vMerge/>
            <w:vAlign w:val="center"/>
          </w:tcPr>
          <w:p w:rsidR="00D548E8" w:rsidRDefault="00D548E8" w:rsidP="008270D0">
            <w:pPr>
              <w:widowControl/>
              <w:spacing w:line="300" w:lineRule="exact"/>
              <w:jc w:val="left"/>
              <w:rPr>
                <w:rFonts w:ascii="宋体" w:hAnsi="宋体" w:cs="宋体"/>
                <w:kern w:val="0"/>
                <w:sz w:val="22"/>
                <w:szCs w:val="22"/>
              </w:rPr>
            </w:pPr>
          </w:p>
        </w:tc>
        <w:tc>
          <w:tcPr>
            <w:tcW w:w="996" w:type="dxa"/>
            <w:vMerge/>
            <w:vAlign w:val="center"/>
          </w:tcPr>
          <w:p w:rsidR="00D548E8" w:rsidRDefault="00D548E8" w:rsidP="008270D0">
            <w:pPr>
              <w:widowControl/>
              <w:snapToGrid w:val="0"/>
              <w:spacing w:line="300" w:lineRule="exact"/>
              <w:jc w:val="left"/>
              <w:rPr>
                <w:rFonts w:ascii="宋体" w:hAnsi="宋体" w:cs="宋体"/>
                <w:kern w:val="0"/>
                <w:sz w:val="22"/>
                <w:szCs w:val="22"/>
              </w:rPr>
            </w:pPr>
          </w:p>
        </w:tc>
        <w:tc>
          <w:tcPr>
            <w:tcW w:w="6771" w:type="dxa"/>
            <w:gridSpan w:val="2"/>
            <w:vAlign w:val="center"/>
          </w:tcPr>
          <w:p w:rsidR="00D548E8" w:rsidRDefault="00D548E8" w:rsidP="008270D0">
            <w:pPr>
              <w:widowControl/>
              <w:snapToGrid w:val="0"/>
              <w:spacing w:line="300" w:lineRule="exact"/>
              <w:jc w:val="left"/>
              <w:rPr>
                <w:rFonts w:ascii="宋体" w:hAnsi="宋体" w:cs="宋体" w:hint="eastAsia"/>
                <w:kern w:val="0"/>
                <w:sz w:val="22"/>
                <w:szCs w:val="22"/>
              </w:rPr>
            </w:pPr>
            <w:r>
              <w:rPr>
                <w:rFonts w:ascii="宋体" w:hAnsi="宋体" w:cs="宋体" w:hint="eastAsia"/>
                <w:kern w:val="0"/>
                <w:sz w:val="22"/>
                <w:szCs w:val="22"/>
              </w:rPr>
              <w:t>③7支专业应急救援队伍（医疗、电力、供水、燃气、通信、工程、危化）加强队伍管理，开展业务培训和演练，向区应急办、区地震局报备。</w:t>
            </w:r>
          </w:p>
        </w:tc>
        <w:tc>
          <w:tcPr>
            <w:tcW w:w="3982" w:type="dxa"/>
            <w:vAlign w:val="center"/>
          </w:tcPr>
          <w:p w:rsidR="00D548E8" w:rsidRDefault="00D548E8" w:rsidP="008270D0">
            <w:pPr>
              <w:widowControl/>
              <w:snapToGrid w:val="0"/>
              <w:spacing w:line="300" w:lineRule="exact"/>
              <w:jc w:val="center"/>
              <w:rPr>
                <w:rFonts w:ascii="宋体" w:hAnsi="宋体" w:cs="宋体" w:hint="eastAsia"/>
                <w:kern w:val="0"/>
                <w:sz w:val="22"/>
                <w:szCs w:val="22"/>
              </w:rPr>
            </w:pPr>
            <w:r>
              <w:rPr>
                <w:rFonts w:ascii="宋体" w:hAnsi="宋体" w:cs="宋体" w:hint="eastAsia"/>
                <w:kern w:val="0"/>
                <w:sz w:val="22"/>
                <w:szCs w:val="22"/>
              </w:rPr>
              <w:t>区卫计局、区水务局、区建住局、</w:t>
            </w:r>
          </w:p>
          <w:p w:rsidR="00D548E8" w:rsidRDefault="00D548E8" w:rsidP="008270D0">
            <w:pPr>
              <w:widowControl/>
              <w:snapToGrid w:val="0"/>
              <w:spacing w:line="300" w:lineRule="exact"/>
              <w:jc w:val="center"/>
              <w:rPr>
                <w:rFonts w:ascii="宋体" w:hAnsi="宋体" w:cs="宋体" w:hint="eastAsia"/>
                <w:kern w:val="0"/>
                <w:sz w:val="22"/>
                <w:szCs w:val="22"/>
              </w:rPr>
            </w:pPr>
            <w:r>
              <w:rPr>
                <w:rFonts w:ascii="宋体" w:hAnsi="宋体" w:cs="宋体" w:hint="eastAsia"/>
                <w:kern w:val="0"/>
                <w:sz w:val="22"/>
                <w:szCs w:val="22"/>
              </w:rPr>
              <w:t>区交通运输局、区安监局、供电分公司</w:t>
            </w:r>
          </w:p>
        </w:tc>
        <w:tc>
          <w:tcPr>
            <w:tcW w:w="995" w:type="dxa"/>
            <w:vMerge/>
            <w:vAlign w:val="center"/>
          </w:tcPr>
          <w:p w:rsidR="00D548E8" w:rsidRDefault="00D548E8" w:rsidP="008270D0">
            <w:pPr>
              <w:widowControl/>
              <w:snapToGrid w:val="0"/>
              <w:spacing w:line="300" w:lineRule="exact"/>
              <w:jc w:val="center"/>
              <w:rPr>
                <w:rFonts w:ascii="宋体" w:hAnsi="宋体" w:cs="宋体"/>
                <w:kern w:val="0"/>
                <w:sz w:val="22"/>
                <w:szCs w:val="22"/>
              </w:rPr>
            </w:pPr>
          </w:p>
        </w:tc>
        <w:tc>
          <w:tcPr>
            <w:tcW w:w="854" w:type="dxa"/>
            <w:vMerge/>
            <w:vAlign w:val="center"/>
          </w:tcPr>
          <w:p w:rsidR="00D548E8" w:rsidRDefault="00D548E8" w:rsidP="008270D0">
            <w:pPr>
              <w:widowControl/>
              <w:snapToGrid w:val="0"/>
              <w:spacing w:line="300" w:lineRule="exact"/>
              <w:jc w:val="center"/>
              <w:rPr>
                <w:rFonts w:ascii="宋体" w:hAnsi="宋体" w:cs="宋体"/>
                <w:kern w:val="0"/>
                <w:sz w:val="22"/>
                <w:szCs w:val="22"/>
              </w:rPr>
            </w:pPr>
          </w:p>
        </w:tc>
      </w:tr>
      <w:tr w:rsidR="00D548E8" w:rsidTr="008270D0">
        <w:trPr>
          <w:trHeight w:val="298"/>
        </w:trPr>
        <w:tc>
          <w:tcPr>
            <w:tcW w:w="710" w:type="dxa"/>
            <w:vMerge/>
            <w:vAlign w:val="center"/>
          </w:tcPr>
          <w:p w:rsidR="00D548E8" w:rsidRDefault="00D548E8" w:rsidP="008270D0">
            <w:pPr>
              <w:widowControl/>
              <w:spacing w:line="300" w:lineRule="exact"/>
              <w:jc w:val="left"/>
              <w:rPr>
                <w:rFonts w:ascii="宋体" w:hAnsi="宋体" w:cs="宋体"/>
                <w:kern w:val="0"/>
                <w:sz w:val="22"/>
                <w:szCs w:val="22"/>
              </w:rPr>
            </w:pPr>
          </w:p>
        </w:tc>
        <w:tc>
          <w:tcPr>
            <w:tcW w:w="7767" w:type="dxa"/>
            <w:gridSpan w:val="3"/>
            <w:vAlign w:val="center"/>
          </w:tcPr>
          <w:p w:rsidR="00D548E8" w:rsidRDefault="00D548E8" w:rsidP="008270D0">
            <w:pPr>
              <w:widowControl/>
              <w:snapToGrid w:val="0"/>
              <w:spacing w:line="300" w:lineRule="exact"/>
              <w:jc w:val="left"/>
              <w:rPr>
                <w:rFonts w:ascii="宋体" w:hAnsi="宋体" w:cs="宋体" w:hint="eastAsia"/>
                <w:kern w:val="0"/>
                <w:sz w:val="22"/>
                <w:szCs w:val="22"/>
              </w:rPr>
            </w:pPr>
            <w:r>
              <w:rPr>
                <w:rFonts w:ascii="宋体" w:hAnsi="宋体" w:cs="宋体" w:hint="eastAsia"/>
                <w:kern w:val="0"/>
                <w:sz w:val="22"/>
                <w:szCs w:val="22"/>
              </w:rPr>
              <w:t>7</w:t>
            </w:r>
            <w:r>
              <w:rPr>
                <w:rFonts w:ascii="宋体" w:hAnsi="宋体" w:cs="宋体"/>
                <w:kern w:val="0"/>
                <w:sz w:val="22"/>
                <w:szCs w:val="22"/>
              </w:rPr>
              <w:t>．应急物资准备到位</w:t>
            </w:r>
            <w:r>
              <w:rPr>
                <w:rFonts w:ascii="宋体" w:hAnsi="宋体" w:cs="宋体" w:hint="eastAsia"/>
                <w:kern w:val="0"/>
                <w:sz w:val="22"/>
                <w:szCs w:val="22"/>
              </w:rPr>
              <w:t>。</w:t>
            </w:r>
          </w:p>
        </w:tc>
        <w:tc>
          <w:tcPr>
            <w:tcW w:w="3982" w:type="dxa"/>
            <w:vAlign w:val="center"/>
          </w:tcPr>
          <w:p w:rsidR="00D548E8" w:rsidRDefault="00D548E8" w:rsidP="008270D0">
            <w:pPr>
              <w:widowControl/>
              <w:snapToGrid w:val="0"/>
              <w:spacing w:line="300" w:lineRule="exact"/>
              <w:rPr>
                <w:rFonts w:ascii="宋体" w:hAnsi="宋体" w:cs="宋体"/>
                <w:kern w:val="0"/>
                <w:sz w:val="22"/>
                <w:szCs w:val="22"/>
              </w:rPr>
            </w:pPr>
            <w:r>
              <w:rPr>
                <w:rFonts w:ascii="宋体" w:hAnsi="宋体" w:cs="宋体" w:hint="eastAsia"/>
                <w:kern w:val="0"/>
                <w:sz w:val="22"/>
                <w:szCs w:val="22"/>
              </w:rPr>
              <w:t>区民政局、区</w:t>
            </w:r>
            <w:r>
              <w:rPr>
                <w:rFonts w:ascii="宋体" w:hAnsi="宋体" w:cs="宋体"/>
                <w:kern w:val="0"/>
                <w:sz w:val="22"/>
                <w:szCs w:val="22"/>
              </w:rPr>
              <w:t>经贸</w:t>
            </w:r>
            <w:r>
              <w:rPr>
                <w:rFonts w:ascii="宋体" w:hAnsi="宋体" w:cs="宋体" w:hint="eastAsia"/>
                <w:kern w:val="0"/>
                <w:sz w:val="22"/>
                <w:szCs w:val="22"/>
              </w:rPr>
              <w:t>局、区</w:t>
            </w:r>
            <w:r>
              <w:rPr>
                <w:rFonts w:ascii="宋体" w:hAnsi="宋体" w:cs="宋体"/>
                <w:kern w:val="0"/>
                <w:sz w:val="22"/>
                <w:szCs w:val="22"/>
              </w:rPr>
              <w:t>卫</w:t>
            </w:r>
            <w:r>
              <w:rPr>
                <w:rFonts w:ascii="宋体" w:hAnsi="宋体" w:cs="宋体" w:hint="eastAsia"/>
                <w:kern w:val="0"/>
                <w:sz w:val="22"/>
                <w:szCs w:val="22"/>
              </w:rPr>
              <w:t>计局、区</w:t>
            </w:r>
            <w:r>
              <w:rPr>
                <w:rFonts w:ascii="宋体" w:hAnsi="宋体" w:cs="宋体"/>
                <w:kern w:val="0"/>
                <w:sz w:val="22"/>
                <w:szCs w:val="22"/>
              </w:rPr>
              <w:t>电信局</w:t>
            </w:r>
            <w:r>
              <w:rPr>
                <w:rFonts w:ascii="宋体" w:hAnsi="宋体" w:cs="宋体" w:hint="eastAsia"/>
                <w:kern w:val="0"/>
                <w:sz w:val="22"/>
                <w:szCs w:val="22"/>
              </w:rPr>
              <w:t>、区</w:t>
            </w:r>
            <w:r>
              <w:rPr>
                <w:rFonts w:ascii="宋体" w:hAnsi="宋体" w:cs="宋体"/>
                <w:kern w:val="0"/>
                <w:sz w:val="22"/>
                <w:szCs w:val="22"/>
              </w:rPr>
              <w:t>粮食局</w:t>
            </w:r>
            <w:r>
              <w:rPr>
                <w:rFonts w:ascii="宋体" w:hAnsi="宋体" w:cs="宋体" w:hint="eastAsia"/>
                <w:kern w:val="0"/>
                <w:sz w:val="22"/>
                <w:szCs w:val="22"/>
              </w:rPr>
              <w:t>、</w:t>
            </w:r>
            <w:r>
              <w:rPr>
                <w:rFonts w:ascii="宋体" w:hAnsi="宋体" w:cs="宋体"/>
                <w:kern w:val="0"/>
                <w:sz w:val="22"/>
                <w:szCs w:val="22"/>
              </w:rPr>
              <w:t>区供销联社</w:t>
            </w:r>
            <w:r>
              <w:rPr>
                <w:rFonts w:ascii="宋体" w:hAnsi="宋体" w:cs="宋体" w:hint="eastAsia"/>
                <w:kern w:val="0"/>
                <w:sz w:val="22"/>
                <w:szCs w:val="22"/>
              </w:rPr>
              <w:t>、</w:t>
            </w:r>
            <w:r>
              <w:rPr>
                <w:rFonts w:ascii="宋体" w:hAnsi="宋体" w:cs="宋体"/>
                <w:kern w:val="0"/>
                <w:sz w:val="22"/>
                <w:szCs w:val="22"/>
              </w:rPr>
              <w:t>区商贸总公司</w:t>
            </w:r>
            <w:r>
              <w:rPr>
                <w:rFonts w:ascii="宋体" w:hAnsi="宋体" w:cs="宋体" w:hint="eastAsia"/>
                <w:kern w:val="0"/>
                <w:sz w:val="22"/>
                <w:szCs w:val="22"/>
              </w:rPr>
              <w:t>、区</w:t>
            </w:r>
            <w:r>
              <w:rPr>
                <w:rFonts w:ascii="宋体" w:hAnsi="宋体" w:cs="宋体"/>
                <w:kern w:val="0"/>
                <w:sz w:val="22"/>
                <w:szCs w:val="22"/>
              </w:rPr>
              <w:t>物资总公司</w:t>
            </w:r>
          </w:p>
        </w:tc>
        <w:tc>
          <w:tcPr>
            <w:tcW w:w="995" w:type="dxa"/>
            <w:vAlign w:val="center"/>
          </w:tcPr>
          <w:p w:rsidR="00D548E8" w:rsidRDefault="00D548E8" w:rsidP="008270D0">
            <w:pPr>
              <w:widowControl/>
              <w:snapToGrid w:val="0"/>
              <w:spacing w:line="300" w:lineRule="exact"/>
              <w:jc w:val="center"/>
              <w:rPr>
                <w:rFonts w:ascii="宋体" w:hAnsi="宋体" w:cs="宋体"/>
                <w:kern w:val="0"/>
                <w:sz w:val="22"/>
                <w:szCs w:val="22"/>
              </w:rPr>
            </w:pPr>
            <w:r>
              <w:rPr>
                <w:rFonts w:ascii="宋体" w:hAnsi="宋体" w:cs="宋体" w:hint="eastAsia"/>
                <w:kern w:val="0"/>
                <w:sz w:val="22"/>
                <w:szCs w:val="22"/>
              </w:rPr>
              <w:t>10月底</w:t>
            </w:r>
          </w:p>
        </w:tc>
        <w:tc>
          <w:tcPr>
            <w:tcW w:w="854" w:type="dxa"/>
            <w:vAlign w:val="center"/>
          </w:tcPr>
          <w:p w:rsidR="00D548E8" w:rsidRDefault="00D548E8" w:rsidP="008270D0">
            <w:pPr>
              <w:widowControl/>
              <w:snapToGrid w:val="0"/>
              <w:spacing w:line="300" w:lineRule="exact"/>
              <w:jc w:val="center"/>
              <w:rPr>
                <w:rFonts w:ascii="宋体" w:hAnsi="宋体" w:cs="宋体"/>
                <w:kern w:val="0"/>
                <w:sz w:val="22"/>
                <w:szCs w:val="22"/>
              </w:rPr>
            </w:pPr>
            <w:r>
              <w:rPr>
                <w:rFonts w:ascii="宋体" w:hAnsi="宋体" w:cs="宋体"/>
                <w:kern w:val="0"/>
                <w:sz w:val="22"/>
                <w:szCs w:val="22"/>
              </w:rPr>
              <w:t>市考</w:t>
            </w:r>
          </w:p>
        </w:tc>
      </w:tr>
      <w:tr w:rsidR="00D548E8" w:rsidTr="008270D0">
        <w:trPr>
          <w:trHeight w:val="298"/>
        </w:trPr>
        <w:tc>
          <w:tcPr>
            <w:tcW w:w="710" w:type="dxa"/>
            <w:vMerge/>
            <w:vAlign w:val="center"/>
          </w:tcPr>
          <w:p w:rsidR="00D548E8" w:rsidRDefault="00D548E8" w:rsidP="008270D0">
            <w:pPr>
              <w:widowControl/>
              <w:spacing w:line="300" w:lineRule="exact"/>
              <w:jc w:val="left"/>
              <w:rPr>
                <w:rFonts w:ascii="宋体" w:hAnsi="宋体" w:cs="宋体"/>
                <w:kern w:val="0"/>
                <w:sz w:val="22"/>
                <w:szCs w:val="22"/>
              </w:rPr>
            </w:pPr>
          </w:p>
        </w:tc>
        <w:tc>
          <w:tcPr>
            <w:tcW w:w="7767" w:type="dxa"/>
            <w:gridSpan w:val="3"/>
            <w:vAlign w:val="center"/>
          </w:tcPr>
          <w:p w:rsidR="00D548E8" w:rsidRDefault="00D548E8" w:rsidP="008270D0">
            <w:pPr>
              <w:widowControl/>
              <w:snapToGrid w:val="0"/>
              <w:spacing w:line="300" w:lineRule="exact"/>
              <w:jc w:val="left"/>
              <w:rPr>
                <w:rFonts w:ascii="宋体" w:hAnsi="宋体" w:cs="宋体" w:hint="eastAsia"/>
                <w:kern w:val="0"/>
                <w:sz w:val="22"/>
                <w:szCs w:val="22"/>
              </w:rPr>
            </w:pPr>
            <w:r>
              <w:rPr>
                <w:rFonts w:ascii="宋体" w:hAnsi="宋体" w:cs="宋体" w:hint="eastAsia"/>
                <w:kern w:val="0"/>
                <w:sz w:val="22"/>
                <w:szCs w:val="22"/>
              </w:rPr>
              <w:t>8</w:t>
            </w:r>
            <w:r>
              <w:rPr>
                <w:rFonts w:ascii="宋体" w:hAnsi="宋体" w:cs="宋体"/>
                <w:kern w:val="0"/>
                <w:sz w:val="22"/>
                <w:szCs w:val="22"/>
              </w:rPr>
              <w:t>.中小学开展地震应急疏散演练常态化</w:t>
            </w:r>
            <w:r>
              <w:rPr>
                <w:rFonts w:ascii="宋体" w:hAnsi="宋体" w:cs="宋体" w:hint="eastAsia"/>
                <w:kern w:val="0"/>
                <w:sz w:val="22"/>
                <w:szCs w:val="22"/>
              </w:rPr>
              <w:t>。</w:t>
            </w:r>
          </w:p>
        </w:tc>
        <w:tc>
          <w:tcPr>
            <w:tcW w:w="3982" w:type="dxa"/>
            <w:vAlign w:val="center"/>
          </w:tcPr>
          <w:p w:rsidR="00D548E8" w:rsidRDefault="00D548E8" w:rsidP="008270D0">
            <w:pPr>
              <w:widowControl/>
              <w:snapToGrid w:val="0"/>
              <w:spacing w:line="300" w:lineRule="exact"/>
              <w:jc w:val="center"/>
              <w:rPr>
                <w:rFonts w:ascii="宋体" w:hAnsi="宋体" w:cs="宋体"/>
                <w:kern w:val="0"/>
                <w:sz w:val="22"/>
                <w:szCs w:val="22"/>
              </w:rPr>
            </w:pPr>
            <w:r>
              <w:rPr>
                <w:rFonts w:ascii="宋体" w:hAnsi="宋体" w:cs="宋体" w:hint="eastAsia"/>
                <w:kern w:val="0"/>
                <w:sz w:val="22"/>
                <w:szCs w:val="22"/>
              </w:rPr>
              <w:t>区教育局</w:t>
            </w:r>
          </w:p>
        </w:tc>
        <w:tc>
          <w:tcPr>
            <w:tcW w:w="995" w:type="dxa"/>
            <w:vAlign w:val="center"/>
          </w:tcPr>
          <w:p w:rsidR="00D548E8" w:rsidRDefault="00D548E8" w:rsidP="008270D0">
            <w:pPr>
              <w:widowControl/>
              <w:snapToGrid w:val="0"/>
              <w:spacing w:line="300" w:lineRule="exact"/>
              <w:jc w:val="center"/>
              <w:rPr>
                <w:rFonts w:ascii="宋体" w:hAnsi="宋体" w:cs="宋体"/>
                <w:kern w:val="0"/>
                <w:sz w:val="22"/>
                <w:szCs w:val="22"/>
              </w:rPr>
            </w:pPr>
            <w:r>
              <w:rPr>
                <w:rFonts w:ascii="宋体" w:hAnsi="宋体" w:cs="宋体" w:hint="eastAsia"/>
                <w:kern w:val="0"/>
                <w:sz w:val="22"/>
                <w:szCs w:val="22"/>
              </w:rPr>
              <w:t>10月底</w:t>
            </w:r>
          </w:p>
        </w:tc>
        <w:tc>
          <w:tcPr>
            <w:tcW w:w="854" w:type="dxa"/>
            <w:vAlign w:val="center"/>
          </w:tcPr>
          <w:p w:rsidR="00D548E8" w:rsidRDefault="00D548E8" w:rsidP="008270D0">
            <w:pPr>
              <w:widowControl/>
              <w:snapToGrid w:val="0"/>
              <w:spacing w:line="300" w:lineRule="exact"/>
              <w:jc w:val="center"/>
              <w:rPr>
                <w:rFonts w:ascii="宋体" w:hAnsi="宋体" w:cs="宋体"/>
                <w:kern w:val="0"/>
                <w:sz w:val="22"/>
                <w:szCs w:val="22"/>
              </w:rPr>
            </w:pPr>
            <w:r>
              <w:rPr>
                <w:rFonts w:ascii="宋体" w:hAnsi="宋体" w:cs="宋体"/>
                <w:kern w:val="0"/>
                <w:sz w:val="22"/>
                <w:szCs w:val="22"/>
              </w:rPr>
              <w:t>市考</w:t>
            </w:r>
          </w:p>
        </w:tc>
      </w:tr>
      <w:tr w:rsidR="00D548E8" w:rsidTr="008270D0">
        <w:trPr>
          <w:trHeight w:val="555"/>
        </w:trPr>
        <w:tc>
          <w:tcPr>
            <w:tcW w:w="710" w:type="dxa"/>
            <w:vMerge/>
            <w:vAlign w:val="center"/>
          </w:tcPr>
          <w:p w:rsidR="00D548E8" w:rsidRDefault="00D548E8" w:rsidP="008270D0">
            <w:pPr>
              <w:widowControl/>
              <w:spacing w:line="300" w:lineRule="exact"/>
              <w:jc w:val="left"/>
              <w:rPr>
                <w:rFonts w:ascii="宋体" w:hAnsi="宋体" w:cs="宋体"/>
                <w:kern w:val="0"/>
                <w:sz w:val="22"/>
                <w:szCs w:val="22"/>
              </w:rPr>
            </w:pPr>
          </w:p>
        </w:tc>
        <w:tc>
          <w:tcPr>
            <w:tcW w:w="7767" w:type="dxa"/>
            <w:gridSpan w:val="3"/>
            <w:vAlign w:val="center"/>
          </w:tcPr>
          <w:p w:rsidR="00D548E8" w:rsidRDefault="00D548E8" w:rsidP="008270D0">
            <w:pPr>
              <w:snapToGrid w:val="0"/>
              <w:spacing w:line="300" w:lineRule="exact"/>
              <w:jc w:val="left"/>
              <w:rPr>
                <w:rFonts w:ascii="宋体" w:hAnsi="宋体" w:cs="宋体" w:hint="eastAsia"/>
                <w:kern w:val="0"/>
                <w:sz w:val="22"/>
                <w:szCs w:val="22"/>
              </w:rPr>
            </w:pPr>
            <w:r>
              <w:rPr>
                <w:rFonts w:ascii="宋体" w:hAnsi="宋体" w:cs="宋体" w:hint="eastAsia"/>
                <w:kern w:val="0"/>
                <w:sz w:val="22"/>
                <w:szCs w:val="22"/>
              </w:rPr>
              <w:t>9</w:t>
            </w:r>
            <w:r>
              <w:rPr>
                <w:rFonts w:ascii="宋体" w:hAnsi="宋体" w:cs="宋体"/>
                <w:kern w:val="0"/>
                <w:sz w:val="22"/>
                <w:szCs w:val="22"/>
              </w:rPr>
              <w:t>.</w:t>
            </w:r>
            <w:r>
              <w:rPr>
                <w:rFonts w:ascii="宋体" w:hAnsi="宋体" w:cs="宋体" w:hint="eastAsia"/>
                <w:kern w:val="0"/>
                <w:sz w:val="22"/>
                <w:szCs w:val="22"/>
              </w:rPr>
              <w:t>至少新建2处Ⅳ类应急避难场所，并对已建成的应急避难场所进行达标提升。</w:t>
            </w:r>
          </w:p>
        </w:tc>
        <w:tc>
          <w:tcPr>
            <w:tcW w:w="3982" w:type="dxa"/>
            <w:vAlign w:val="center"/>
          </w:tcPr>
          <w:p w:rsidR="00D548E8" w:rsidRDefault="00D548E8" w:rsidP="008270D0">
            <w:pPr>
              <w:snapToGrid w:val="0"/>
              <w:spacing w:line="300" w:lineRule="exact"/>
              <w:jc w:val="center"/>
              <w:rPr>
                <w:rFonts w:ascii="宋体" w:hAnsi="宋体" w:cs="宋体"/>
                <w:kern w:val="0"/>
                <w:sz w:val="22"/>
                <w:szCs w:val="22"/>
              </w:rPr>
            </w:pPr>
            <w:r>
              <w:rPr>
                <w:rFonts w:ascii="宋体" w:hAnsi="宋体" w:cs="宋体" w:hint="eastAsia"/>
                <w:kern w:val="0"/>
                <w:sz w:val="22"/>
                <w:szCs w:val="22"/>
              </w:rPr>
              <w:t>有关部门、有关街办</w:t>
            </w:r>
          </w:p>
        </w:tc>
        <w:tc>
          <w:tcPr>
            <w:tcW w:w="995" w:type="dxa"/>
            <w:vAlign w:val="center"/>
          </w:tcPr>
          <w:p w:rsidR="00D548E8" w:rsidRDefault="00D548E8" w:rsidP="008270D0">
            <w:pPr>
              <w:snapToGrid w:val="0"/>
              <w:spacing w:line="300" w:lineRule="exact"/>
              <w:jc w:val="center"/>
              <w:rPr>
                <w:rFonts w:ascii="宋体" w:hAnsi="宋体" w:cs="宋体"/>
                <w:kern w:val="0"/>
                <w:sz w:val="22"/>
                <w:szCs w:val="22"/>
              </w:rPr>
            </w:pPr>
            <w:r>
              <w:rPr>
                <w:rFonts w:ascii="宋体" w:hAnsi="宋体" w:cs="宋体" w:hint="eastAsia"/>
                <w:kern w:val="0"/>
                <w:sz w:val="22"/>
                <w:szCs w:val="22"/>
              </w:rPr>
              <w:t>10月底</w:t>
            </w:r>
          </w:p>
        </w:tc>
        <w:tc>
          <w:tcPr>
            <w:tcW w:w="854" w:type="dxa"/>
            <w:vAlign w:val="center"/>
          </w:tcPr>
          <w:p w:rsidR="00D548E8" w:rsidRDefault="00D548E8" w:rsidP="008270D0">
            <w:pPr>
              <w:snapToGrid w:val="0"/>
              <w:spacing w:line="300" w:lineRule="exact"/>
              <w:jc w:val="center"/>
              <w:rPr>
                <w:rFonts w:ascii="宋体" w:hAnsi="宋体" w:cs="宋体"/>
                <w:kern w:val="0"/>
                <w:sz w:val="22"/>
                <w:szCs w:val="22"/>
              </w:rPr>
            </w:pPr>
            <w:r>
              <w:rPr>
                <w:rFonts w:ascii="宋体" w:hAnsi="宋体" w:cs="宋体"/>
                <w:kern w:val="0"/>
                <w:sz w:val="22"/>
                <w:szCs w:val="22"/>
              </w:rPr>
              <w:t>市考</w:t>
            </w:r>
          </w:p>
        </w:tc>
      </w:tr>
      <w:tr w:rsidR="00D548E8" w:rsidTr="008270D0">
        <w:trPr>
          <w:trHeight w:val="555"/>
        </w:trPr>
        <w:tc>
          <w:tcPr>
            <w:tcW w:w="710" w:type="dxa"/>
            <w:vMerge/>
            <w:vAlign w:val="center"/>
          </w:tcPr>
          <w:p w:rsidR="00D548E8" w:rsidRDefault="00D548E8" w:rsidP="008270D0">
            <w:pPr>
              <w:widowControl/>
              <w:spacing w:line="300" w:lineRule="exact"/>
              <w:jc w:val="left"/>
              <w:rPr>
                <w:rFonts w:ascii="宋体" w:hAnsi="宋体" w:cs="宋体"/>
                <w:kern w:val="0"/>
                <w:sz w:val="22"/>
                <w:szCs w:val="22"/>
              </w:rPr>
            </w:pPr>
          </w:p>
        </w:tc>
        <w:tc>
          <w:tcPr>
            <w:tcW w:w="7767" w:type="dxa"/>
            <w:gridSpan w:val="3"/>
            <w:vAlign w:val="center"/>
          </w:tcPr>
          <w:p w:rsidR="00D548E8" w:rsidRDefault="00D548E8" w:rsidP="008270D0">
            <w:pPr>
              <w:snapToGrid w:val="0"/>
              <w:spacing w:line="300" w:lineRule="exact"/>
              <w:jc w:val="left"/>
              <w:rPr>
                <w:rFonts w:ascii="宋体" w:hAnsi="宋体" w:cs="宋体" w:hint="eastAsia"/>
                <w:kern w:val="0"/>
                <w:sz w:val="22"/>
                <w:szCs w:val="22"/>
              </w:rPr>
            </w:pPr>
            <w:r>
              <w:rPr>
                <w:rFonts w:ascii="宋体" w:hAnsi="宋体" w:cs="宋体" w:hint="eastAsia"/>
                <w:kern w:val="0"/>
                <w:sz w:val="22"/>
                <w:szCs w:val="22"/>
              </w:rPr>
              <w:t>10.建立辖区应急避难场所电子化档案并提交符合要求的功能区划分布平面图。</w:t>
            </w:r>
          </w:p>
        </w:tc>
        <w:tc>
          <w:tcPr>
            <w:tcW w:w="3982" w:type="dxa"/>
            <w:vAlign w:val="center"/>
          </w:tcPr>
          <w:p w:rsidR="00D548E8" w:rsidRDefault="00D548E8" w:rsidP="008270D0">
            <w:pPr>
              <w:snapToGrid w:val="0"/>
              <w:spacing w:line="300" w:lineRule="exact"/>
              <w:jc w:val="center"/>
              <w:rPr>
                <w:rFonts w:ascii="宋体" w:hAnsi="宋体" w:cs="宋体" w:hint="eastAsia"/>
                <w:kern w:val="0"/>
                <w:sz w:val="22"/>
                <w:szCs w:val="22"/>
              </w:rPr>
            </w:pPr>
            <w:r>
              <w:rPr>
                <w:rFonts w:ascii="宋体" w:hAnsi="宋体" w:cs="宋体" w:hint="eastAsia"/>
                <w:kern w:val="0"/>
                <w:sz w:val="22"/>
                <w:szCs w:val="22"/>
              </w:rPr>
              <w:t>区级相关部门</w:t>
            </w:r>
          </w:p>
        </w:tc>
        <w:tc>
          <w:tcPr>
            <w:tcW w:w="995" w:type="dxa"/>
            <w:vAlign w:val="center"/>
          </w:tcPr>
          <w:p w:rsidR="00D548E8" w:rsidRDefault="00D548E8" w:rsidP="008270D0">
            <w:pPr>
              <w:snapToGrid w:val="0"/>
              <w:spacing w:line="300" w:lineRule="exact"/>
              <w:jc w:val="center"/>
              <w:rPr>
                <w:rFonts w:ascii="宋体" w:hAnsi="宋体" w:cs="宋体" w:hint="eastAsia"/>
                <w:kern w:val="0"/>
                <w:sz w:val="22"/>
                <w:szCs w:val="22"/>
              </w:rPr>
            </w:pPr>
            <w:r>
              <w:rPr>
                <w:rFonts w:ascii="宋体" w:hAnsi="宋体" w:cs="宋体" w:hint="eastAsia"/>
                <w:kern w:val="0"/>
                <w:sz w:val="22"/>
                <w:szCs w:val="22"/>
              </w:rPr>
              <w:t>10月底</w:t>
            </w:r>
          </w:p>
        </w:tc>
        <w:tc>
          <w:tcPr>
            <w:tcW w:w="854" w:type="dxa"/>
            <w:vAlign w:val="center"/>
          </w:tcPr>
          <w:p w:rsidR="00D548E8" w:rsidRDefault="00D548E8" w:rsidP="008270D0">
            <w:pPr>
              <w:snapToGrid w:val="0"/>
              <w:spacing w:line="300" w:lineRule="exact"/>
              <w:jc w:val="center"/>
              <w:rPr>
                <w:rFonts w:ascii="宋体" w:hAnsi="宋体" w:cs="宋体"/>
                <w:kern w:val="0"/>
                <w:sz w:val="22"/>
                <w:szCs w:val="22"/>
              </w:rPr>
            </w:pPr>
          </w:p>
        </w:tc>
      </w:tr>
    </w:tbl>
    <w:p w:rsidR="00D548E8" w:rsidRDefault="00D548E8" w:rsidP="00D548E8">
      <w:pPr>
        <w:spacing w:line="20" w:lineRule="exact"/>
        <w:rPr>
          <w:rFonts w:hint="eastAsia"/>
        </w:rPr>
      </w:pPr>
    </w:p>
    <w:p w:rsidR="00D548E8" w:rsidRDefault="00D548E8" w:rsidP="00D548E8">
      <w:pPr>
        <w:spacing w:line="20" w:lineRule="exact"/>
        <w:sectPr w:rsidR="00D548E8" w:rsidSect="00504BB6">
          <w:footerReference w:type="even" r:id="rId6"/>
          <w:footerReference w:type="default" r:id="rId7"/>
          <w:pgSz w:w="16838" w:h="11906" w:orient="landscape"/>
          <w:pgMar w:top="1701" w:right="1134" w:bottom="1134" w:left="1134" w:header="851" w:footer="1134" w:gutter="0"/>
          <w:cols w:space="425"/>
          <w:docGrid w:type="linesAndChars" w:linePitch="312"/>
        </w:sectPr>
      </w:pPr>
    </w:p>
    <w:p w:rsidR="00335F89" w:rsidRPr="00D548E8" w:rsidRDefault="00335F89" w:rsidP="00D548E8"/>
    <w:sectPr w:rsidR="00335F89" w:rsidRPr="00D548E8" w:rsidSect="00D548E8">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3D28" w:rsidRDefault="00153D28" w:rsidP="009C3BEA">
      <w:pPr>
        <w:spacing w:line="240" w:lineRule="auto"/>
      </w:pPr>
      <w:r>
        <w:separator/>
      </w:r>
    </w:p>
  </w:endnote>
  <w:endnote w:type="continuationSeparator" w:id="1">
    <w:p w:rsidR="00153D28" w:rsidRDefault="00153D28" w:rsidP="009C3BEA">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48E8" w:rsidRDefault="00D548E8" w:rsidP="00504BB6">
    <w:pPr>
      <w:pStyle w:val="a4"/>
      <w:ind w:right="360" w:firstLineChars="100" w:firstLine="280"/>
      <w:jc w:val="center"/>
      <w:rPr>
        <w:rFonts w:ascii="宋体" w:hAnsi="宋体"/>
        <w:sz w:val="28"/>
        <w:szCs w:val="28"/>
      </w:rPr>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w:instrText>
    </w:r>
    <w:r>
      <w:rPr>
        <w:rFonts w:ascii="宋体" w:hAnsi="宋体"/>
        <w:sz w:val="28"/>
        <w:szCs w:val="28"/>
      </w:rPr>
      <w:fldChar w:fldCharType="separate"/>
    </w:r>
    <w:r>
      <w:rPr>
        <w:rFonts w:ascii="宋体" w:hAnsi="宋体"/>
        <w:noProof/>
        <w:sz w:val="28"/>
        <w:szCs w:val="28"/>
      </w:rPr>
      <w:t>6</w:t>
    </w:r>
    <w:r>
      <w:rPr>
        <w:rFonts w:ascii="宋体" w:hAnsi="宋体"/>
        <w:sz w:val="28"/>
        <w:szCs w:val="28"/>
      </w:rPr>
      <w:fldChar w:fldCharType="end"/>
    </w:r>
    <w:r>
      <w:rPr>
        <w:rFonts w:ascii="宋体" w:hAnsi="宋体"/>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48E8" w:rsidRDefault="00D548E8" w:rsidP="00614535">
    <w:pPr>
      <w:pStyle w:val="a4"/>
      <w:ind w:right="360"/>
      <w:jc w:val="center"/>
      <w:rPr>
        <w:rFonts w:ascii="宋体" w:hAnsi="宋体"/>
        <w:sz w:val="28"/>
        <w:szCs w:val="28"/>
      </w:rPr>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w:instrText>
    </w:r>
    <w:r>
      <w:rPr>
        <w:rFonts w:ascii="宋体" w:hAnsi="宋体"/>
        <w:sz w:val="28"/>
        <w:szCs w:val="28"/>
      </w:rPr>
      <w:fldChar w:fldCharType="separate"/>
    </w:r>
    <w:r>
      <w:rPr>
        <w:rFonts w:ascii="宋体" w:hAnsi="宋体"/>
        <w:noProof/>
        <w:sz w:val="28"/>
        <w:szCs w:val="28"/>
      </w:rPr>
      <w:t>3</w:t>
    </w:r>
    <w:r>
      <w:rPr>
        <w:rFonts w:ascii="宋体" w:hAnsi="宋体"/>
        <w:sz w:val="28"/>
        <w:szCs w:val="28"/>
      </w:rPr>
      <w:fldChar w:fldCharType="end"/>
    </w:r>
    <w:r>
      <w:rPr>
        <w:rFonts w:ascii="宋体" w:hAnsi="宋体"/>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3D28" w:rsidRDefault="00153D28" w:rsidP="009C3BEA">
      <w:pPr>
        <w:spacing w:line="240" w:lineRule="auto"/>
      </w:pPr>
      <w:r>
        <w:separator/>
      </w:r>
    </w:p>
  </w:footnote>
  <w:footnote w:type="continuationSeparator" w:id="1">
    <w:p w:rsidR="00153D28" w:rsidRDefault="00153D28" w:rsidP="009C3BEA">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C3BEA"/>
    <w:rsid w:val="0012650F"/>
    <w:rsid w:val="00153D28"/>
    <w:rsid w:val="0024023C"/>
    <w:rsid w:val="002F62C7"/>
    <w:rsid w:val="00335F89"/>
    <w:rsid w:val="003C6949"/>
    <w:rsid w:val="00413BB7"/>
    <w:rsid w:val="00453034"/>
    <w:rsid w:val="004E3213"/>
    <w:rsid w:val="005A321B"/>
    <w:rsid w:val="00633634"/>
    <w:rsid w:val="007A74AC"/>
    <w:rsid w:val="007D0D7C"/>
    <w:rsid w:val="007E2025"/>
    <w:rsid w:val="008778A4"/>
    <w:rsid w:val="008D7A49"/>
    <w:rsid w:val="00912A42"/>
    <w:rsid w:val="009C3BEA"/>
    <w:rsid w:val="009F14C3"/>
    <w:rsid w:val="00A314A3"/>
    <w:rsid w:val="00AC6BD8"/>
    <w:rsid w:val="00B469F0"/>
    <w:rsid w:val="00B873F5"/>
    <w:rsid w:val="00BC0DF6"/>
    <w:rsid w:val="00D14EC8"/>
    <w:rsid w:val="00D44886"/>
    <w:rsid w:val="00D548E8"/>
    <w:rsid w:val="00E501E5"/>
    <w:rsid w:val="00E80D42"/>
    <w:rsid w:val="00F010E6"/>
    <w:rsid w:val="00F226FA"/>
    <w:rsid w:val="00FC7FA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3BEA"/>
    <w:pPr>
      <w:widowControl w:val="0"/>
      <w:adjustRightInd w:val="0"/>
      <w:spacing w:line="360" w:lineRule="atLeast"/>
      <w:jc w:val="both"/>
      <w:textAlignment w:val="baseline"/>
    </w:pPr>
    <w:rPr>
      <w:rFonts w:ascii="Times New Roman" w:eastAsia="宋体" w:hAnsi="Times New Roman" w:cs="Times New Roman"/>
      <w:szCs w:val="24"/>
    </w:rPr>
  </w:style>
  <w:style w:type="paragraph" w:styleId="1">
    <w:name w:val="heading 1"/>
    <w:basedOn w:val="a"/>
    <w:next w:val="a"/>
    <w:link w:val="1Char"/>
    <w:uiPriority w:val="99"/>
    <w:qFormat/>
    <w:rsid w:val="00AC6BD8"/>
    <w:pPr>
      <w:keepNext/>
      <w:keepLines/>
      <w:adjustRightInd/>
      <w:spacing w:before="340" w:after="330" w:line="576" w:lineRule="auto"/>
      <w:textAlignment w:val="auto"/>
      <w:outlineLvl w:val="0"/>
    </w:pPr>
    <w:rPr>
      <w:b/>
      <w:bCs/>
      <w:kern w:val="44"/>
      <w:sz w:val="44"/>
      <w:szCs w:val="44"/>
    </w:rPr>
  </w:style>
  <w:style w:type="paragraph" w:styleId="2">
    <w:name w:val="heading 2"/>
    <w:basedOn w:val="a"/>
    <w:next w:val="a"/>
    <w:link w:val="2Char"/>
    <w:uiPriority w:val="99"/>
    <w:semiHidden/>
    <w:unhideWhenUsed/>
    <w:qFormat/>
    <w:rsid w:val="00AC6BD8"/>
    <w:pPr>
      <w:keepNext/>
      <w:keepLines/>
      <w:adjustRightInd/>
      <w:spacing w:before="260" w:after="260" w:line="415" w:lineRule="auto"/>
      <w:textAlignment w:val="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C3BEA"/>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9C3BEA"/>
    <w:rPr>
      <w:sz w:val="18"/>
      <w:szCs w:val="18"/>
    </w:rPr>
  </w:style>
  <w:style w:type="paragraph" w:styleId="a4">
    <w:name w:val="footer"/>
    <w:basedOn w:val="a"/>
    <w:link w:val="Char0"/>
    <w:unhideWhenUsed/>
    <w:rsid w:val="009C3BEA"/>
    <w:pPr>
      <w:tabs>
        <w:tab w:val="center" w:pos="4153"/>
        <w:tab w:val="right" w:pos="8306"/>
      </w:tabs>
      <w:adjustRightInd/>
      <w:snapToGrid w:val="0"/>
      <w:spacing w:line="240" w:lineRule="auto"/>
      <w:jc w:val="left"/>
      <w:textAlignment w:val="auto"/>
    </w:pPr>
    <w:rPr>
      <w:rFonts w:asciiTheme="minorHAnsi" w:eastAsiaTheme="minorEastAsia" w:hAnsiTheme="minorHAnsi" w:cstheme="minorBidi"/>
      <w:sz w:val="18"/>
      <w:szCs w:val="18"/>
    </w:rPr>
  </w:style>
  <w:style w:type="character" w:customStyle="1" w:styleId="Char0">
    <w:name w:val="页脚 Char"/>
    <w:basedOn w:val="a0"/>
    <w:link w:val="a4"/>
    <w:rsid w:val="009C3BEA"/>
    <w:rPr>
      <w:sz w:val="18"/>
      <w:szCs w:val="18"/>
    </w:rPr>
  </w:style>
  <w:style w:type="character" w:customStyle="1" w:styleId="1Char">
    <w:name w:val="标题 1 Char"/>
    <w:basedOn w:val="a0"/>
    <w:link w:val="1"/>
    <w:uiPriority w:val="99"/>
    <w:rsid w:val="00AC6BD8"/>
    <w:rPr>
      <w:rFonts w:ascii="Times New Roman" w:eastAsia="宋体" w:hAnsi="Times New Roman" w:cs="Times New Roman"/>
      <w:b/>
      <w:bCs/>
      <w:kern w:val="44"/>
      <w:sz w:val="44"/>
      <w:szCs w:val="44"/>
    </w:rPr>
  </w:style>
  <w:style w:type="character" w:customStyle="1" w:styleId="2Char">
    <w:name w:val="标题 2 Char"/>
    <w:basedOn w:val="a0"/>
    <w:link w:val="2"/>
    <w:uiPriority w:val="99"/>
    <w:semiHidden/>
    <w:rsid w:val="00AC6BD8"/>
    <w:rPr>
      <w:rFonts w:ascii="Arial" w:eastAsia="黑体" w:hAnsi="Arial" w:cs="Times New Roman"/>
      <w:b/>
      <w:bCs/>
      <w:sz w:val="32"/>
      <w:szCs w:val="32"/>
    </w:rPr>
  </w:style>
  <w:style w:type="character" w:styleId="a5">
    <w:name w:val="Hyperlink"/>
    <w:basedOn w:val="a0"/>
    <w:uiPriority w:val="99"/>
    <w:semiHidden/>
    <w:unhideWhenUsed/>
    <w:rsid w:val="00AC6BD8"/>
    <w:rPr>
      <w:rFonts w:ascii="Times New Roman" w:hAnsi="Times New Roman" w:cs="Times New Roman" w:hint="default"/>
      <w:strike w:val="0"/>
      <w:dstrike w:val="0"/>
      <w:color w:val="851D00"/>
      <w:sz w:val="18"/>
      <w:u w:val="none"/>
      <w:effect w:val="none"/>
    </w:rPr>
  </w:style>
  <w:style w:type="paragraph" w:styleId="a6">
    <w:name w:val="Normal (Web)"/>
    <w:basedOn w:val="a"/>
    <w:uiPriority w:val="99"/>
    <w:semiHidden/>
    <w:unhideWhenUsed/>
    <w:rsid w:val="00AC6BD8"/>
    <w:pPr>
      <w:widowControl/>
      <w:adjustRightInd/>
      <w:spacing w:before="100" w:beforeAutospacing="1" w:after="100" w:afterAutospacing="1" w:line="240" w:lineRule="auto"/>
      <w:jc w:val="left"/>
      <w:textAlignment w:val="auto"/>
    </w:pPr>
    <w:rPr>
      <w:rFonts w:ascii="宋体" w:hAnsi="宋体" w:cs="宋体"/>
      <w:kern w:val="0"/>
      <w:sz w:val="24"/>
    </w:rPr>
  </w:style>
  <w:style w:type="paragraph" w:styleId="10">
    <w:name w:val="toc 1"/>
    <w:basedOn w:val="a"/>
    <w:next w:val="a"/>
    <w:autoRedefine/>
    <w:uiPriority w:val="99"/>
    <w:semiHidden/>
    <w:unhideWhenUsed/>
    <w:rsid w:val="00AC6BD8"/>
    <w:pPr>
      <w:tabs>
        <w:tab w:val="right" w:leader="dot" w:pos="8302"/>
      </w:tabs>
      <w:adjustRightInd/>
      <w:spacing w:line="360" w:lineRule="auto"/>
      <w:textAlignment w:val="auto"/>
    </w:pPr>
    <w:rPr>
      <w:rFonts w:ascii="宋体" w:hAnsi="宋体"/>
      <w:b/>
      <w:noProof/>
      <w:sz w:val="24"/>
    </w:rPr>
  </w:style>
  <w:style w:type="paragraph" w:styleId="20">
    <w:name w:val="toc 2"/>
    <w:basedOn w:val="a"/>
    <w:next w:val="a"/>
    <w:autoRedefine/>
    <w:uiPriority w:val="99"/>
    <w:semiHidden/>
    <w:unhideWhenUsed/>
    <w:rsid w:val="00AC6BD8"/>
    <w:pPr>
      <w:adjustRightInd/>
      <w:spacing w:line="240" w:lineRule="auto"/>
      <w:ind w:leftChars="200" w:left="420"/>
      <w:textAlignment w:val="auto"/>
    </w:pPr>
  </w:style>
  <w:style w:type="paragraph" w:styleId="a7">
    <w:name w:val="List Paragraph"/>
    <w:basedOn w:val="a"/>
    <w:qFormat/>
    <w:rsid w:val="00B873F5"/>
    <w:pPr>
      <w:adjustRightInd/>
      <w:spacing w:line="240" w:lineRule="auto"/>
      <w:ind w:firstLineChars="200" w:firstLine="420"/>
      <w:textAlignment w:val="auto"/>
    </w:pPr>
    <w:rPr>
      <w:szCs w:val="22"/>
    </w:rPr>
  </w:style>
  <w:style w:type="table" w:styleId="a8">
    <w:name w:val="Table Grid"/>
    <w:basedOn w:val="a1"/>
    <w:uiPriority w:val="59"/>
    <w:rsid w:val="00B873F5"/>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6598522">
      <w:bodyDiv w:val="1"/>
      <w:marLeft w:val="0"/>
      <w:marRight w:val="0"/>
      <w:marTop w:val="0"/>
      <w:marBottom w:val="0"/>
      <w:divBdr>
        <w:top w:val="none" w:sz="0" w:space="0" w:color="auto"/>
        <w:left w:val="none" w:sz="0" w:space="0" w:color="auto"/>
        <w:bottom w:val="none" w:sz="0" w:space="0" w:color="auto"/>
        <w:right w:val="none" w:sz="0" w:space="0" w:color="auto"/>
      </w:divBdr>
    </w:div>
    <w:div w:id="811867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349</Words>
  <Characters>1990</Characters>
  <Application>Microsoft Office Word</Application>
  <DocSecurity>0</DocSecurity>
  <Lines>16</Lines>
  <Paragraphs>4</Paragraphs>
  <ScaleCrop>false</ScaleCrop>
  <Company>微软中国</Company>
  <LinksUpToDate>false</LinksUpToDate>
  <CharactersWithSpaces>2335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14</cp:revision>
  <dcterms:created xsi:type="dcterms:W3CDTF">2018-05-04T02:30:00Z</dcterms:created>
  <dcterms:modified xsi:type="dcterms:W3CDTF">2018-05-28T03:07:00Z</dcterms:modified>
</cp:coreProperties>
</file>