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76" w:rsidRPr="002B2B53" w:rsidRDefault="00970676" w:rsidP="00970676">
      <w:pPr>
        <w:rPr>
          <w:rFonts w:ascii="黑体" w:eastAsia="黑体" w:hAnsi="黑体"/>
        </w:rPr>
      </w:pPr>
      <w:r w:rsidRPr="002B2B53">
        <w:rPr>
          <w:rFonts w:ascii="黑体" w:eastAsia="黑体" w:hAnsi="黑体" w:hint="eastAsia"/>
        </w:rPr>
        <w:t>附件</w:t>
      </w:r>
      <w:r w:rsidRPr="002B2B53">
        <w:rPr>
          <w:rFonts w:ascii="黑体" w:eastAsia="黑体" w:hAnsi="黑体"/>
        </w:rPr>
        <w:t>5</w:t>
      </w:r>
    </w:p>
    <w:p w:rsidR="00970676" w:rsidRPr="002B2B53" w:rsidRDefault="00970676" w:rsidP="00970676">
      <w:pPr>
        <w:jc w:val="center"/>
        <w:rPr>
          <w:rFonts w:ascii="方正小标宋简体" w:eastAsia="方正小标宋简体"/>
          <w:sz w:val="36"/>
          <w:szCs w:val="36"/>
        </w:rPr>
      </w:pPr>
      <w:r w:rsidRPr="002B2B53">
        <w:rPr>
          <w:rFonts w:ascii="方正小标宋简体" w:eastAsia="方正小标宋简体" w:hint="eastAsia"/>
          <w:sz w:val="36"/>
          <w:szCs w:val="36"/>
        </w:rPr>
        <w:t>西安市临潼区适龄妇女免费“两癌”筛查工作年度报表</w:t>
      </w:r>
    </w:p>
    <w:p w:rsidR="00970676" w:rsidRPr="002B2B53" w:rsidRDefault="00970676" w:rsidP="00970676">
      <w:pPr>
        <w:jc w:val="center"/>
        <w:rPr>
          <w:rFonts w:ascii="方正楷体简体" w:eastAsia="方正楷体简体"/>
          <w:sz w:val="36"/>
          <w:szCs w:val="36"/>
        </w:rPr>
      </w:pPr>
      <w:r w:rsidRPr="002B2B53">
        <w:rPr>
          <w:rFonts w:ascii="方正楷体简体" w:eastAsia="方正楷体简体" w:hint="eastAsia"/>
          <w:sz w:val="36"/>
          <w:szCs w:val="36"/>
        </w:rPr>
        <w:t>（</w:t>
      </w:r>
      <w:r w:rsidRPr="002B2B53">
        <w:rPr>
          <w:rFonts w:ascii="方正楷体简体" w:eastAsia="方正楷体简体"/>
          <w:sz w:val="36"/>
          <w:szCs w:val="36"/>
        </w:rPr>
        <w:t xml:space="preserve">20     </w:t>
      </w:r>
      <w:r w:rsidRPr="002B2B53">
        <w:rPr>
          <w:rFonts w:ascii="方正楷体简体" w:eastAsia="方正楷体简体" w:hint="eastAsia"/>
          <w:sz w:val="36"/>
          <w:szCs w:val="36"/>
        </w:rPr>
        <w:t>年）</w:t>
      </w:r>
    </w:p>
    <w:p w:rsidR="00970676" w:rsidRPr="002B2B53" w:rsidRDefault="00970676" w:rsidP="00970676">
      <w:pPr>
        <w:rPr>
          <w:sz w:val="28"/>
          <w:szCs w:val="28"/>
        </w:rPr>
      </w:pPr>
      <w:r w:rsidRPr="002B2B53">
        <w:rPr>
          <w:rFonts w:hint="eastAsia"/>
          <w:sz w:val="28"/>
          <w:szCs w:val="28"/>
        </w:rPr>
        <w:t>筛查机构：（盖章）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9"/>
        <w:gridCol w:w="587"/>
        <w:gridCol w:w="660"/>
        <w:gridCol w:w="624"/>
        <w:gridCol w:w="646"/>
        <w:gridCol w:w="814"/>
        <w:gridCol w:w="809"/>
        <w:gridCol w:w="1027"/>
        <w:gridCol w:w="587"/>
        <w:gridCol w:w="696"/>
        <w:gridCol w:w="660"/>
        <w:gridCol w:w="643"/>
      </w:tblGrid>
      <w:tr w:rsidR="00970676" w:rsidRPr="002B2B53" w:rsidTr="00157A50">
        <w:trPr>
          <w:trHeight w:hRule="exact" w:val="851"/>
          <w:jc w:val="center"/>
        </w:trPr>
        <w:tc>
          <w:tcPr>
            <w:tcW w:w="1559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筛查机构</w:t>
            </w:r>
          </w:p>
        </w:tc>
        <w:tc>
          <w:tcPr>
            <w:tcW w:w="8327" w:type="dxa"/>
            <w:gridSpan w:val="7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宫颈癌筛查（人数）</w:t>
            </w:r>
          </w:p>
        </w:tc>
        <w:tc>
          <w:tcPr>
            <w:tcW w:w="4326" w:type="dxa"/>
            <w:gridSpan w:val="4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乳腺癌筛查（人数）</w:t>
            </w:r>
          </w:p>
        </w:tc>
      </w:tr>
      <w:tr w:rsidR="00970676" w:rsidRPr="002B2B53" w:rsidTr="00157A50">
        <w:trPr>
          <w:trHeight w:val="705"/>
          <w:jc w:val="center"/>
        </w:trPr>
        <w:tc>
          <w:tcPr>
            <w:tcW w:w="1559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筛查人数</w:t>
            </w:r>
          </w:p>
        </w:tc>
        <w:tc>
          <w:tcPr>
            <w:tcW w:w="1134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筛查人数中以往接受过宫颈癌检查的人数</w:t>
            </w:r>
          </w:p>
        </w:tc>
        <w:tc>
          <w:tcPr>
            <w:tcW w:w="992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妇科检查异常人数</w:t>
            </w:r>
          </w:p>
        </w:tc>
        <w:tc>
          <w:tcPr>
            <w:tcW w:w="1079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醋酸染色异常</w:t>
            </w:r>
            <w:r w:rsidRPr="002B2B53">
              <w:rPr>
                <w:sz w:val="28"/>
                <w:szCs w:val="28"/>
              </w:rPr>
              <w:t>/</w:t>
            </w:r>
            <w:r w:rsidRPr="002B2B53">
              <w:rPr>
                <w:rFonts w:hint="eastAsia"/>
                <w:sz w:val="28"/>
                <w:szCs w:val="28"/>
              </w:rPr>
              <w:t>可疑人数</w:t>
            </w:r>
          </w:p>
        </w:tc>
        <w:tc>
          <w:tcPr>
            <w:tcW w:w="4272" w:type="dxa"/>
            <w:gridSpan w:val="3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HPV</w:t>
            </w:r>
            <w:r w:rsidRPr="002B2B53">
              <w:rPr>
                <w:rFonts w:hint="eastAsia"/>
                <w:sz w:val="28"/>
                <w:szCs w:val="28"/>
              </w:rPr>
              <w:t>筛查</w:t>
            </w:r>
          </w:p>
        </w:tc>
        <w:tc>
          <w:tcPr>
            <w:tcW w:w="851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筛查人数</w:t>
            </w:r>
          </w:p>
        </w:tc>
        <w:tc>
          <w:tcPr>
            <w:tcW w:w="1275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筛查人数中以往接受过乳腺癌检查的人数</w:t>
            </w:r>
          </w:p>
        </w:tc>
        <w:tc>
          <w:tcPr>
            <w:tcW w:w="1134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临床触诊检查异常人数</w:t>
            </w:r>
          </w:p>
        </w:tc>
        <w:tc>
          <w:tcPr>
            <w:tcW w:w="1066" w:type="dxa"/>
            <w:vMerge w:val="restart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乳腺彩色</w:t>
            </w:r>
            <w:r w:rsidRPr="002B2B53">
              <w:rPr>
                <w:sz w:val="28"/>
                <w:szCs w:val="28"/>
              </w:rPr>
              <w:t>B</w:t>
            </w:r>
            <w:r w:rsidRPr="002B2B53">
              <w:rPr>
                <w:rFonts w:hint="eastAsia"/>
                <w:sz w:val="28"/>
                <w:szCs w:val="28"/>
              </w:rPr>
              <w:t>超检查异常人数</w:t>
            </w:r>
          </w:p>
        </w:tc>
      </w:tr>
      <w:tr w:rsidR="00970676" w:rsidRPr="002B2B53" w:rsidTr="00157A50">
        <w:trPr>
          <w:trHeight w:val="2280"/>
          <w:jc w:val="center"/>
        </w:trPr>
        <w:tc>
          <w:tcPr>
            <w:tcW w:w="1559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9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阳性</w:t>
            </w:r>
          </w:p>
          <w:p w:rsidR="00970676" w:rsidRPr="002B2B53" w:rsidRDefault="00970676" w:rsidP="00157A50">
            <w:pPr>
              <w:spacing w:line="400" w:lineRule="exact"/>
              <w:jc w:val="center"/>
              <w:rPr>
                <w:sz w:val="24"/>
              </w:rPr>
            </w:pPr>
            <w:r w:rsidRPr="002B2B53">
              <w:rPr>
                <w:rFonts w:hint="eastAsia"/>
                <w:sz w:val="24"/>
              </w:rPr>
              <w:t>（</w:t>
            </w:r>
            <w:r w:rsidRPr="002B2B53">
              <w:rPr>
                <w:sz w:val="24"/>
              </w:rPr>
              <w:t>16</w:t>
            </w:r>
            <w:r w:rsidRPr="002B2B53">
              <w:rPr>
                <w:rFonts w:hint="eastAsia"/>
                <w:sz w:val="24"/>
              </w:rPr>
              <w:t>型）</w:t>
            </w: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阳性</w:t>
            </w:r>
          </w:p>
          <w:p w:rsidR="00970676" w:rsidRPr="002B2B53" w:rsidRDefault="00970676" w:rsidP="00157A50">
            <w:pPr>
              <w:spacing w:line="400" w:lineRule="exact"/>
              <w:jc w:val="center"/>
              <w:rPr>
                <w:sz w:val="24"/>
              </w:rPr>
            </w:pPr>
            <w:r w:rsidRPr="002B2B53">
              <w:rPr>
                <w:rFonts w:hint="eastAsia"/>
                <w:sz w:val="24"/>
              </w:rPr>
              <w:t>（</w:t>
            </w:r>
            <w:r w:rsidRPr="002B2B53">
              <w:rPr>
                <w:sz w:val="24"/>
              </w:rPr>
              <w:t>18</w:t>
            </w:r>
            <w:r w:rsidRPr="002B2B53">
              <w:rPr>
                <w:rFonts w:hint="eastAsia"/>
                <w:sz w:val="24"/>
              </w:rPr>
              <w:t>型）</w:t>
            </w:r>
          </w:p>
        </w:tc>
        <w:tc>
          <w:tcPr>
            <w:tcW w:w="198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阳性</w:t>
            </w:r>
          </w:p>
          <w:p w:rsidR="00970676" w:rsidRPr="002B2B53" w:rsidRDefault="00970676" w:rsidP="00157A50">
            <w:pPr>
              <w:spacing w:line="400" w:lineRule="exact"/>
              <w:jc w:val="center"/>
              <w:rPr>
                <w:sz w:val="24"/>
              </w:rPr>
            </w:pPr>
            <w:r w:rsidRPr="002B2B53">
              <w:rPr>
                <w:rFonts w:hint="eastAsia"/>
                <w:sz w:val="24"/>
              </w:rPr>
              <w:t>（其他高危型）</w:t>
            </w:r>
          </w:p>
        </w:tc>
        <w:tc>
          <w:tcPr>
            <w:tcW w:w="851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6" w:type="dxa"/>
            <w:vMerge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970676" w:rsidRPr="002B2B53" w:rsidTr="00157A50">
        <w:trPr>
          <w:trHeight w:hRule="exact" w:val="851"/>
          <w:jc w:val="center"/>
        </w:trPr>
        <w:tc>
          <w:tcPr>
            <w:tcW w:w="1559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9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970676" w:rsidRPr="002B2B53" w:rsidTr="00157A50">
        <w:trPr>
          <w:trHeight w:hRule="exact" w:val="851"/>
          <w:jc w:val="center"/>
        </w:trPr>
        <w:tc>
          <w:tcPr>
            <w:tcW w:w="1559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9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970676" w:rsidRPr="002B2B53" w:rsidRDefault="00970676" w:rsidP="00157A5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 w:rsidR="00970676" w:rsidRDefault="00970676" w:rsidP="0097067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区卫计局（</w:t>
      </w:r>
      <w:r w:rsidRPr="002B2B53">
        <w:rPr>
          <w:rFonts w:hint="eastAsia"/>
          <w:sz w:val="28"/>
          <w:szCs w:val="28"/>
        </w:rPr>
        <w:t>审核盖章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:                 </w:t>
      </w:r>
      <w:r w:rsidRPr="002B2B53">
        <w:rPr>
          <w:rFonts w:hint="eastAsia"/>
          <w:sz w:val="28"/>
          <w:szCs w:val="28"/>
        </w:rPr>
        <w:t>区财政局</w:t>
      </w:r>
      <w:r>
        <w:rPr>
          <w:rFonts w:hint="eastAsia"/>
          <w:sz w:val="28"/>
          <w:szCs w:val="28"/>
        </w:rPr>
        <w:t>（</w:t>
      </w:r>
      <w:r w:rsidRPr="002B2B53">
        <w:rPr>
          <w:rFonts w:hint="eastAsia"/>
          <w:sz w:val="28"/>
          <w:szCs w:val="28"/>
        </w:rPr>
        <w:t>审核盖章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:  </w:t>
      </w:r>
    </w:p>
    <w:p w:rsidR="0069349B" w:rsidRPr="00970676" w:rsidRDefault="0069349B" w:rsidP="00BB566D">
      <w:pPr>
        <w:rPr>
          <w:szCs w:val="32"/>
        </w:rPr>
      </w:pPr>
    </w:p>
    <w:sectPr w:rsidR="0069349B" w:rsidRPr="00970676" w:rsidSect="00970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EA0" w:rsidRDefault="00251EA0" w:rsidP="002479DE">
      <w:r>
        <w:separator/>
      </w:r>
    </w:p>
  </w:endnote>
  <w:endnote w:type="continuationSeparator" w:id="1">
    <w:p w:rsidR="00251EA0" w:rsidRDefault="00251EA0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EA0" w:rsidRDefault="00251EA0" w:rsidP="002479DE">
      <w:r>
        <w:separator/>
      </w:r>
    </w:p>
  </w:footnote>
  <w:footnote w:type="continuationSeparator" w:id="1">
    <w:p w:rsidR="00251EA0" w:rsidRDefault="00251EA0" w:rsidP="0024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F25EF"/>
    <w:rsid w:val="000F58EA"/>
    <w:rsid w:val="00132649"/>
    <w:rsid w:val="00201147"/>
    <w:rsid w:val="002479DE"/>
    <w:rsid w:val="00251EA0"/>
    <w:rsid w:val="002C6DB4"/>
    <w:rsid w:val="00401F8C"/>
    <w:rsid w:val="005D6426"/>
    <w:rsid w:val="006449EB"/>
    <w:rsid w:val="00647FD6"/>
    <w:rsid w:val="00653E60"/>
    <w:rsid w:val="0069349B"/>
    <w:rsid w:val="007F4C7C"/>
    <w:rsid w:val="00867234"/>
    <w:rsid w:val="00877B11"/>
    <w:rsid w:val="00901972"/>
    <w:rsid w:val="00970676"/>
    <w:rsid w:val="009A67B5"/>
    <w:rsid w:val="009F1787"/>
    <w:rsid w:val="009F2F0F"/>
    <w:rsid w:val="00A64E64"/>
    <w:rsid w:val="00B0109F"/>
    <w:rsid w:val="00B519A1"/>
    <w:rsid w:val="00B66047"/>
    <w:rsid w:val="00B83FF6"/>
    <w:rsid w:val="00BB566D"/>
    <w:rsid w:val="00BC1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2017-08-14T03:09:00Z</dcterms:created>
  <dcterms:modified xsi:type="dcterms:W3CDTF">2018-11-01T06:50:00Z</dcterms:modified>
</cp:coreProperties>
</file>