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95C" w:rsidRPr="00054CDC" w:rsidRDefault="0069295C" w:rsidP="0069295C">
      <w:pPr>
        <w:spacing w:line="600" w:lineRule="exact"/>
        <w:rPr>
          <w:rFonts w:eastAsia="黑体"/>
        </w:rPr>
      </w:pPr>
      <w:r w:rsidRPr="00054CDC">
        <w:rPr>
          <w:rFonts w:eastAsia="黑体" w:hAnsi="黑体"/>
        </w:rPr>
        <w:t>附件</w:t>
      </w:r>
    </w:p>
    <w:p w:rsidR="0069295C" w:rsidRPr="00054CDC" w:rsidRDefault="0069295C" w:rsidP="0069295C">
      <w:pPr>
        <w:spacing w:line="300" w:lineRule="exact"/>
        <w:jc w:val="center"/>
        <w:rPr>
          <w:rFonts w:eastAsia="宋体"/>
          <w:b/>
          <w:sz w:val="44"/>
          <w:szCs w:val="44"/>
        </w:rPr>
      </w:pPr>
    </w:p>
    <w:p w:rsidR="0069295C" w:rsidRPr="00054CDC" w:rsidRDefault="0069295C" w:rsidP="0069295C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054CDC">
        <w:rPr>
          <w:rFonts w:eastAsia="方正小标宋简体"/>
          <w:sz w:val="44"/>
          <w:szCs w:val="44"/>
        </w:rPr>
        <w:t>教育部疑似失学儿童核查结果</w:t>
      </w:r>
    </w:p>
    <w:p w:rsidR="0069295C" w:rsidRPr="00054CDC" w:rsidRDefault="0069295C" w:rsidP="0069295C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054CDC">
        <w:rPr>
          <w:rFonts w:eastAsia="方正小标宋简体"/>
          <w:sz w:val="44"/>
          <w:szCs w:val="44"/>
        </w:rPr>
        <w:t>分类统计标准</w:t>
      </w:r>
    </w:p>
    <w:p w:rsidR="0069295C" w:rsidRPr="00054CDC" w:rsidRDefault="0069295C" w:rsidP="0069295C">
      <w:pPr>
        <w:spacing w:line="300" w:lineRule="exact"/>
        <w:rPr>
          <w:rFonts w:eastAsia="仿宋"/>
        </w:rPr>
      </w:pPr>
      <w:r w:rsidRPr="00054CDC">
        <w:rPr>
          <w:rFonts w:eastAsia="仿宋"/>
        </w:rPr>
        <w:t xml:space="preserve">    </w:t>
      </w:r>
    </w:p>
    <w:p w:rsidR="0069295C" w:rsidRPr="00054CDC" w:rsidRDefault="0069295C" w:rsidP="0069295C">
      <w:pPr>
        <w:spacing w:line="580" w:lineRule="exact"/>
        <w:ind w:firstLineChars="200" w:firstLine="640"/>
        <w:rPr>
          <w:rFonts w:eastAsia="仿宋"/>
        </w:rPr>
      </w:pPr>
      <w:r w:rsidRPr="00054CDC">
        <w:rPr>
          <w:rFonts w:eastAsia="仿宋"/>
        </w:rPr>
        <w:t>各省逐一对疑似失学儿童核查后</w:t>
      </w:r>
      <w:r w:rsidRPr="00054CDC">
        <w:rPr>
          <w:rFonts w:eastAsia="仿宋"/>
        </w:rPr>
        <w:t>,</w:t>
      </w:r>
      <w:r w:rsidRPr="00054CDC">
        <w:rPr>
          <w:rFonts w:eastAsia="仿宋"/>
        </w:rPr>
        <w:t>根据儿童现状采用以下对应标准分类：</w:t>
      </w:r>
    </w:p>
    <w:p w:rsidR="0069295C" w:rsidRPr="00054CDC" w:rsidRDefault="0069295C" w:rsidP="0069295C">
      <w:pPr>
        <w:spacing w:line="580" w:lineRule="exact"/>
        <w:rPr>
          <w:rFonts w:eastAsia="仿宋"/>
        </w:rPr>
      </w:pPr>
      <w:r w:rsidRPr="00054CDC">
        <w:rPr>
          <w:rFonts w:eastAsia="仿宋"/>
        </w:rPr>
        <w:t xml:space="preserve">    A. </w:t>
      </w:r>
      <w:r w:rsidRPr="00054CDC">
        <w:rPr>
          <w:rFonts w:eastAsia="仿宋"/>
        </w:rPr>
        <w:t>户籍原因</w:t>
      </w:r>
      <w:r w:rsidRPr="00054CDC">
        <w:rPr>
          <w:rFonts w:eastAsia="仿宋"/>
        </w:rPr>
        <w:t>(</w:t>
      </w:r>
      <w:r w:rsidRPr="00054CDC">
        <w:rPr>
          <w:rFonts w:eastAsia="仿宋"/>
        </w:rPr>
        <w:t>含查无此人、户籍重复、死亡、迁出注销等情形</w:t>
      </w:r>
      <w:r w:rsidRPr="00054CDC">
        <w:rPr>
          <w:rFonts w:eastAsia="仿宋"/>
        </w:rPr>
        <w:t>)</w:t>
      </w:r>
    </w:p>
    <w:p w:rsidR="0069295C" w:rsidRPr="00054CDC" w:rsidRDefault="0069295C" w:rsidP="0069295C">
      <w:pPr>
        <w:spacing w:line="580" w:lineRule="exact"/>
        <w:rPr>
          <w:rFonts w:eastAsia="仿宋"/>
        </w:rPr>
      </w:pPr>
      <w:r w:rsidRPr="00054CDC">
        <w:rPr>
          <w:rFonts w:eastAsia="仿宋"/>
        </w:rPr>
        <w:t xml:space="preserve">    B. </w:t>
      </w:r>
      <w:r w:rsidRPr="00054CDC">
        <w:rPr>
          <w:rFonts w:eastAsia="仿宋"/>
        </w:rPr>
        <w:t>在校有学籍</w:t>
      </w:r>
      <w:r w:rsidRPr="00054CDC">
        <w:rPr>
          <w:rFonts w:eastAsia="仿宋"/>
        </w:rPr>
        <w:t>(2018</w:t>
      </w:r>
      <w:r w:rsidRPr="00054CDC">
        <w:rPr>
          <w:rFonts w:eastAsia="仿宋"/>
        </w:rPr>
        <w:t>年</w:t>
      </w:r>
      <w:r w:rsidRPr="00054CDC">
        <w:rPr>
          <w:rFonts w:eastAsia="仿宋"/>
        </w:rPr>
        <w:t>5</w:t>
      </w:r>
      <w:r w:rsidRPr="00054CDC">
        <w:rPr>
          <w:rFonts w:eastAsia="仿宋"/>
        </w:rPr>
        <w:t>月比对时间节点后新入学或新注册学籍</w:t>
      </w:r>
      <w:r w:rsidRPr="00054CDC">
        <w:rPr>
          <w:rFonts w:eastAsia="仿宋"/>
        </w:rPr>
        <w:t>)</w:t>
      </w:r>
    </w:p>
    <w:p w:rsidR="0069295C" w:rsidRPr="00054CDC" w:rsidRDefault="0069295C" w:rsidP="0069295C">
      <w:pPr>
        <w:spacing w:line="580" w:lineRule="exact"/>
        <w:rPr>
          <w:rFonts w:eastAsia="仿宋"/>
        </w:rPr>
      </w:pPr>
      <w:r w:rsidRPr="00054CDC">
        <w:rPr>
          <w:rFonts w:eastAsia="仿宋"/>
        </w:rPr>
        <w:t xml:space="preserve">    C. </w:t>
      </w:r>
      <w:r w:rsidRPr="00054CDC">
        <w:rPr>
          <w:rFonts w:eastAsia="仿宋"/>
        </w:rPr>
        <w:t>省内就读无学籍</w:t>
      </w:r>
      <w:r w:rsidRPr="00054CDC">
        <w:rPr>
          <w:rFonts w:eastAsia="仿宋"/>
        </w:rPr>
        <w:t>(</w:t>
      </w:r>
      <w:r w:rsidRPr="00054CDC">
        <w:rPr>
          <w:rFonts w:eastAsia="仿宋"/>
        </w:rPr>
        <w:t>已在省内学校学习但因各种原因未注册学籍</w:t>
      </w:r>
      <w:r w:rsidRPr="00054CDC">
        <w:rPr>
          <w:rFonts w:eastAsia="仿宋"/>
        </w:rPr>
        <w:t>)</w:t>
      </w:r>
    </w:p>
    <w:p w:rsidR="0069295C" w:rsidRPr="00054CDC" w:rsidRDefault="0069295C" w:rsidP="0069295C">
      <w:pPr>
        <w:spacing w:line="580" w:lineRule="exact"/>
        <w:rPr>
          <w:rFonts w:eastAsia="仿宋"/>
        </w:rPr>
      </w:pPr>
      <w:r w:rsidRPr="00054CDC">
        <w:rPr>
          <w:rFonts w:eastAsia="仿宋"/>
        </w:rPr>
        <w:t xml:space="preserve">    D. </w:t>
      </w:r>
      <w:r w:rsidRPr="00054CDC">
        <w:rPr>
          <w:rFonts w:eastAsia="仿宋"/>
        </w:rPr>
        <w:t>省外就读无学籍</w:t>
      </w:r>
      <w:r w:rsidRPr="00054CDC">
        <w:rPr>
          <w:rFonts w:eastAsia="仿宋"/>
        </w:rPr>
        <w:t>(</w:t>
      </w:r>
      <w:r w:rsidRPr="00054CDC">
        <w:rPr>
          <w:rFonts w:eastAsia="仿宋"/>
        </w:rPr>
        <w:t>已在省外学校学习但因各种原因未注册学籍</w:t>
      </w:r>
      <w:r w:rsidRPr="00054CDC">
        <w:rPr>
          <w:rFonts w:eastAsia="仿宋"/>
        </w:rPr>
        <w:t>)</w:t>
      </w:r>
    </w:p>
    <w:p w:rsidR="0069295C" w:rsidRPr="00054CDC" w:rsidRDefault="0069295C" w:rsidP="0069295C">
      <w:pPr>
        <w:spacing w:line="580" w:lineRule="exact"/>
        <w:rPr>
          <w:rFonts w:eastAsia="仿宋"/>
        </w:rPr>
      </w:pPr>
      <w:r w:rsidRPr="00054CDC">
        <w:rPr>
          <w:rFonts w:eastAsia="仿宋"/>
        </w:rPr>
        <w:t xml:space="preserve">    E. </w:t>
      </w:r>
      <w:r w:rsidRPr="00054CDC">
        <w:rPr>
          <w:rFonts w:eastAsia="仿宋"/>
        </w:rPr>
        <w:t>延缓入学</w:t>
      </w:r>
      <w:r w:rsidRPr="00054CDC">
        <w:rPr>
          <w:rFonts w:eastAsia="仿宋"/>
        </w:rPr>
        <w:t>(</w:t>
      </w:r>
      <w:r w:rsidRPr="00054CDC">
        <w:rPr>
          <w:rFonts w:eastAsia="仿宋"/>
        </w:rPr>
        <w:t>含因身体等原因延缓入学、目前仍在幼儿园就读或实际年龄不足</w:t>
      </w:r>
      <w:r w:rsidRPr="00054CDC">
        <w:rPr>
          <w:rFonts w:eastAsia="仿宋"/>
        </w:rPr>
        <w:t>6</w:t>
      </w:r>
      <w:r w:rsidRPr="00054CDC">
        <w:rPr>
          <w:rFonts w:eastAsia="仿宋"/>
        </w:rPr>
        <w:t>周岁等情形</w:t>
      </w:r>
      <w:r w:rsidRPr="00054CDC">
        <w:rPr>
          <w:rFonts w:eastAsia="仿宋"/>
        </w:rPr>
        <w:t>)</w:t>
      </w:r>
    </w:p>
    <w:p w:rsidR="0069295C" w:rsidRPr="00054CDC" w:rsidRDefault="0069295C" w:rsidP="0069295C">
      <w:pPr>
        <w:spacing w:line="580" w:lineRule="exact"/>
        <w:rPr>
          <w:rFonts w:eastAsia="仿宋"/>
        </w:rPr>
      </w:pPr>
      <w:r w:rsidRPr="00054CDC">
        <w:rPr>
          <w:rFonts w:eastAsia="仿宋"/>
        </w:rPr>
        <w:t xml:space="preserve">    F. </w:t>
      </w:r>
      <w:r w:rsidRPr="00054CDC">
        <w:rPr>
          <w:rFonts w:eastAsia="仿宋"/>
        </w:rPr>
        <w:t>超龄离校</w:t>
      </w:r>
      <w:r w:rsidRPr="00054CDC">
        <w:rPr>
          <w:rFonts w:eastAsia="仿宋"/>
        </w:rPr>
        <w:t>(</w:t>
      </w:r>
      <w:r w:rsidRPr="00054CDC">
        <w:rPr>
          <w:rFonts w:eastAsia="仿宋"/>
        </w:rPr>
        <w:t>实际年龄超过</w:t>
      </w:r>
      <w:r w:rsidRPr="00054CDC">
        <w:rPr>
          <w:rFonts w:eastAsia="仿宋"/>
        </w:rPr>
        <w:t>15</w:t>
      </w:r>
      <w:r w:rsidRPr="00054CDC">
        <w:rPr>
          <w:rFonts w:eastAsia="仿宋"/>
        </w:rPr>
        <w:t>周岁或已毕业</w:t>
      </w:r>
      <w:r w:rsidRPr="00054CDC">
        <w:rPr>
          <w:rFonts w:eastAsia="仿宋"/>
        </w:rPr>
        <w:t>)</w:t>
      </w:r>
    </w:p>
    <w:p w:rsidR="0069295C" w:rsidRPr="00054CDC" w:rsidRDefault="0069295C" w:rsidP="0069295C">
      <w:pPr>
        <w:spacing w:line="580" w:lineRule="exact"/>
        <w:rPr>
          <w:rFonts w:eastAsia="仿宋"/>
        </w:rPr>
      </w:pPr>
      <w:r w:rsidRPr="00054CDC">
        <w:rPr>
          <w:rFonts w:eastAsia="仿宋"/>
        </w:rPr>
        <w:t xml:space="preserve">    G. </w:t>
      </w:r>
      <w:r w:rsidRPr="00054CDC">
        <w:rPr>
          <w:rFonts w:eastAsia="仿宋"/>
        </w:rPr>
        <w:t>失踪失联</w:t>
      </w:r>
      <w:r w:rsidRPr="00054CDC">
        <w:rPr>
          <w:rFonts w:eastAsia="仿宋"/>
        </w:rPr>
        <w:t>(</w:t>
      </w:r>
      <w:r w:rsidRPr="00054CDC">
        <w:rPr>
          <w:rFonts w:eastAsia="仿宋"/>
        </w:rPr>
        <w:t>由公安部门界定</w:t>
      </w:r>
      <w:r w:rsidRPr="00054CDC">
        <w:rPr>
          <w:rFonts w:eastAsia="仿宋"/>
        </w:rPr>
        <w:t>,</w:t>
      </w:r>
      <w:r w:rsidRPr="00054CDC">
        <w:rPr>
          <w:rFonts w:eastAsia="仿宋"/>
        </w:rPr>
        <w:t>从严掌握</w:t>
      </w:r>
      <w:r w:rsidRPr="00054CDC">
        <w:rPr>
          <w:rFonts w:eastAsia="仿宋"/>
        </w:rPr>
        <w:t>)</w:t>
      </w:r>
    </w:p>
    <w:p w:rsidR="0069295C" w:rsidRPr="00054CDC" w:rsidRDefault="0069295C" w:rsidP="0069295C">
      <w:pPr>
        <w:spacing w:line="580" w:lineRule="exact"/>
        <w:rPr>
          <w:rFonts w:eastAsia="仿宋"/>
        </w:rPr>
      </w:pPr>
      <w:r w:rsidRPr="00054CDC">
        <w:rPr>
          <w:rFonts w:eastAsia="仿宋"/>
        </w:rPr>
        <w:t xml:space="preserve">    H. </w:t>
      </w:r>
      <w:r w:rsidRPr="00054CDC">
        <w:rPr>
          <w:rFonts w:eastAsia="仿宋"/>
        </w:rPr>
        <w:t>出国在外</w:t>
      </w:r>
    </w:p>
    <w:p w:rsidR="0069295C" w:rsidRPr="00054CDC" w:rsidRDefault="0069295C" w:rsidP="0069295C">
      <w:pPr>
        <w:spacing w:line="580" w:lineRule="exact"/>
        <w:ind w:firstLine="630"/>
        <w:rPr>
          <w:rFonts w:eastAsia="仿宋"/>
        </w:rPr>
      </w:pPr>
      <w:r w:rsidRPr="00054CDC">
        <w:rPr>
          <w:rFonts w:eastAsia="仿宋"/>
        </w:rPr>
        <w:t xml:space="preserve">I. </w:t>
      </w:r>
      <w:r w:rsidRPr="00054CDC">
        <w:rPr>
          <w:rFonts w:eastAsia="仿宋"/>
        </w:rPr>
        <w:t>因病因残</w:t>
      </w:r>
      <w:r w:rsidRPr="00054CDC">
        <w:rPr>
          <w:rFonts w:eastAsia="仿宋"/>
        </w:rPr>
        <w:t>(</w:t>
      </w:r>
      <w:r w:rsidRPr="00054CDC">
        <w:rPr>
          <w:rFonts w:eastAsia="仿宋"/>
        </w:rPr>
        <w:t>因重大疾病或残疾无法正常入学</w:t>
      </w:r>
      <w:r w:rsidRPr="00054CDC">
        <w:rPr>
          <w:rFonts w:eastAsia="仿宋"/>
        </w:rPr>
        <w:t>)</w:t>
      </w:r>
    </w:p>
    <w:p w:rsidR="0069295C" w:rsidRPr="00054CDC" w:rsidRDefault="0069295C" w:rsidP="0069295C">
      <w:pPr>
        <w:spacing w:line="580" w:lineRule="exact"/>
        <w:ind w:firstLine="630"/>
        <w:rPr>
          <w:rFonts w:eastAsia="仿宋"/>
        </w:rPr>
      </w:pPr>
      <w:r w:rsidRPr="00054CDC">
        <w:rPr>
          <w:rFonts w:eastAsia="仿宋"/>
        </w:rPr>
        <w:t xml:space="preserve">J. </w:t>
      </w:r>
      <w:r w:rsidRPr="00054CDC">
        <w:rPr>
          <w:rFonts w:eastAsia="仿宋"/>
        </w:rPr>
        <w:t>入寺入教</w:t>
      </w:r>
    </w:p>
    <w:p w:rsidR="0069295C" w:rsidRPr="00054CDC" w:rsidRDefault="0069295C" w:rsidP="0069295C">
      <w:pPr>
        <w:spacing w:line="580" w:lineRule="exact"/>
        <w:ind w:firstLine="630"/>
        <w:rPr>
          <w:rFonts w:eastAsia="仿宋"/>
        </w:rPr>
      </w:pPr>
      <w:r w:rsidRPr="00054CDC">
        <w:rPr>
          <w:rFonts w:eastAsia="仿宋"/>
        </w:rPr>
        <w:t xml:space="preserve">K. </w:t>
      </w:r>
      <w:r w:rsidRPr="00054CDC">
        <w:rPr>
          <w:rFonts w:eastAsia="仿宋"/>
        </w:rPr>
        <w:t>打工务农</w:t>
      </w:r>
    </w:p>
    <w:p w:rsidR="0069295C" w:rsidRPr="00054CDC" w:rsidRDefault="0069295C" w:rsidP="0069295C">
      <w:pPr>
        <w:spacing w:line="580" w:lineRule="exact"/>
        <w:ind w:firstLine="630"/>
        <w:rPr>
          <w:rFonts w:eastAsia="仿宋"/>
        </w:rPr>
      </w:pPr>
      <w:r w:rsidRPr="00054CDC">
        <w:rPr>
          <w:rFonts w:eastAsia="仿宋"/>
        </w:rPr>
        <w:t xml:space="preserve">L. </w:t>
      </w:r>
      <w:r w:rsidRPr="00054CDC">
        <w:rPr>
          <w:rFonts w:eastAsia="仿宋"/>
        </w:rPr>
        <w:t>在家上学</w:t>
      </w:r>
      <w:r w:rsidRPr="00054CDC">
        <w:rPr>
          <w:rFonts w:eastAsia="仿宋"/>
        </w:rPr>
        <w:t>(</w:t>
      </w:r>
      <w:r w:rsidRPr="00054CDC">
        <w:rPr>
          <w:rFonts w:eastAsia="仿宋"/>
        </w:rPr>
        <w:t>含私塾、国学班等情形</w:t>
      </w:r>
      <w:r w:rsidRPr="00054CDC">
        <w:rPr>
          <w:rFonts w:eastAsia="仿宋"/>
        </w:rPr>
        <w:t>)</w:t>
      </w:r>
    </w:p>
    <w:p w:rsidR="0069295C" w:rsidRPr="00054CDC" w:rsidRDefault="0069295C" w:rsidP="0069295C">
      <w:pPr>
        <w:spacing w:line="580" w:lineRule="exact"/>
        <w:ind w:firstLine="630"/>
        <w:rPr>
          <w:rFonts w:eastAsia="仿宋"/>
        </w:rPr>
      </w:pPr>
      <w:r w:rsidRPr="00054CDC">
        <w:rPr>
          <w:rFonts w:eastAsia="仿宋"/>
        </w:rPr>
        <w:lastRenderedPageBreak/>
        <w:t xml:space="preserve">M. </w:t>
      </w:r>
      <w:r w:rsidRPr="00054CDC">
        <w:rPr>
          <w:rFonts w:eastAsia="仿宋"/>
        </w:rPr>
        <w:t>其他原因</w:t>
      </w:r>
    </w:p>
    <w:p w:rsidR="00116E4E" w:rsidRPr="0069295C" w:rsidRDefault="00116E4E" w:rsidP="0069295C"/>
    <w:sectPr w:rsidR="00116E4E" w:rsidRPr="0069295C" w:rsidSect="00D46DD6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07DF" w:rsidRDefault="00E807DF" w:rsidP="001F5E93">
      <w:r>
        <w:separator/>
      </w:r>
    </w:p>
  </w:endnote>
  <w:endnote w:type="continuationSeparator" w:id="1">
    <w:p w:rsidR="00E807DF" w:rsidRDefault="00E807DF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4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F154DD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F154DD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F154DD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4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F154DD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F154DD">
      <w:rPr>
        <w:rFonts w:ascii="宋体" w:hint="eastAsia"/>
        <w:sz w:val="28"/>
      </w:rPr>
      <w:fldChar w:fldCharType="separate"/>
    </w:r>
    <w:r w:rsidR="0069295C">
      <w:rPr>
        <w:rFonts w:ascii="宋体"/>
        <w:noProof/>
        <w:sz w:val="28"/>
      </w:rPr>
      <w:t>2</w:t>
    </w:r>
    <w:r w:rsidR="00F154DD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4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07DF" w:rsidRDefault="00E807DF" w:rsidP="001F5E93">
      <w:r>
        <w:separator/>
      </w:r>
    </w:p>
  </w:footnote>
  <w:footnote w:type="continuationSeparator" w:id="1">
    <w:p w:rsidR="00E807DF" w:rsidRDefault="00E807DF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116E4E"/>
    <w:rsid w:val="001F5E93"/>
    <w:rsid w:val="002E0C56"/>
    <w:rsid w:val="00343672"/>
    <w:rsid w:val="00345C32"/>
    <w:rsid w:val="0044633E"/>
    <w:rsid w:val="0048410C"/>
    <w:rsid w:val="0064014E"/>
    <w:rsid w:val="00656247"/>
    <w:rsid w:val="0069295C"/>
    <w:rsid w:val="00761333"/>
    <w:rsid w:val="007D31F7"/>
    <w:rsid w:val="009F3AC3"/>
    <w:rsid w:val="00A25DB2"/>
    <w:rsid w:val="00B62E90"/>
    <w:rsid w:val="00BB1C35"/>
    <w:rsid w:val="00D46DD6"/>
    <w:rsid w:val="00D5366B"/>
    <w:rsid w:val="00E43060"/>
    <w:rsid w:val="00E47F6A"/>
    <w:rsid w:val="00E807DF"/>
    <w:rsid w:val="00F154DD"/>
    <w:rsid w:val="00F71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5E93"/>
    <w:rPr>
      <w:sz w:val="18"/>
      <w:szCs w:val="18"/>
    </w:rPr>
  </w:style>
  <w:style w:type="paragraph" w:styleId="a4">
    <w:name w:val="footer"/>
    <w:basedOn w:val="a"/>
    <w:link w:val="Char0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5E93"/>
    <w:rPr>
      <w:sz w:val="18"/>
      <w:szCs w:val="18"/>
    </w:rPr>
  </w:style>
  <w:style w:type="character" w:styleId="a5">
    <w:name w:val="page number"/>
    <w:basedOn w:val="a0"/>
    <w:rsid w:val="001F5E93"/>
  </w:style>
  <w:style w:type="paragraph" w:styleId="a6">
    <w:name w:val="Normal (Web)"/>
    <w:uiPriority w:val="99"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333</Characters>
  <Application>Microsoft Office Word</Application>
  <DocSecurity>0</DocSecurity>
  <Lines>2</Lines>
  <Paragraphs>1</Paragraphs>
  <ScaleCrop>false</ScaleCrop>
  <Company>微软中国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2018-12-24T07:20:00Z</dcterms:created>
  <dcterms:modified xsi:type="dcterms:W3CDTF">2019-02-11T07:42:00Z</dcterms:modified>
</cp:coreProperties>
</file>