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B1F" w:rsidRPr="00492A0F" w:rsidRDefault="00AE5B1F" w:rsidP="00AE5B1F">
      <w:pPr>
        <w:spacing w:line="600" w:lineRule="exact"/>
        <w:rPr>
          <w:rFonts w:ascii="黑体" w:eastAsia="黑体" w:hAnsi="黑体"/>
          <w:sz w:val="32"/>
          <w:szCs w:val="32"/>
        </w:rPr>
      </w:pPr>
      <w:r w:rsidRPr="00492A0F">
        <w:rPr>
          <w:rFonts w:ascii="黑体" w:eastAsia="黑体" w:hAnsi="黑体"/>
          <w:sz w:val="32"/>
          <w:szCs w:val="32"/>
        </w:rPr>
        <w:t>附件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</w:p>
    <w:p w:rsidR="00AE5B1F" w:rsidRPr="0030595C" w:rsidRDefault="00AE5B1F" w:rsidP="00AE5B1F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30595C">
        <w:rPr>
          <w:rFonts w:ascii="Times New Roman" w:eastAsia="方正小标宋简体" w:hAnsi="Times New Roman"/>
          <w:sz w:val="44"/>
          <w:szCs w:val="44"/>
        </w:rPr>
        <w:t>西安市临潼区第七次全国人口普查</w:t>
      </w:r>
    </w:p>
    <w:p w:rsidR="00AE5B1F" w:rsidRPr="0030595C" w:rsidRDefault="00AE5B1F" w:rsidP="00AE5B1F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30595C">
        <w:rPr>
          <w:rFonts w:ascii="Times New Roman" w:eastAsia="方正小标宋简体" w:hAnsi="Times New Roman"/>
          <w:sz w:val="44"/>
          <w:szCs w:val="44"/>
        </w:rPr>
        <w:t>领导小组组成人员名单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</w:p>
    <w:p w:rsidR="00AE5B1F" w:rsidRPr="0030595C" w:rsidRDefault="00AE5B1F" w:rsidP="00AE5B1F">
      <w:pPr>
        <w:tabs>
          <w:tab w:val="left" w:pos="1418"/>
        </w:tabs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>组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长：王海成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区委常委、常务副区长</w:t>
      </w:r>
    </w:p>
    <w:p w:rsidR="00AE5B1F" w:rsidRPr="0030595C" w:rsidRDefault="00AE5B1F" w:rsidP="00AE5B1F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>副组长：王向阳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区政府办副主任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</w:t>
      </w:r>
      <w:r w:rsidRPr="0030595C">
        <w:rPr>
          <w:rFonts w:ascii="Times New Roman" w:eastAsia="方正仿宋简体" w:hAnsi="Times New Roman"/>
          <w:sz w:val="32"/>
          <w:szCs w:val="32"/>
        </w:rPr>
        <w:t>王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战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区统计局局长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</w:t>
      </w:r>
      <w:r w:rsidRPr="0030595C">
        <w:rPr>
          <w:rFonts w:ascii="Times New Roman" w:eastAsia="方正仿宋简体" w:hAnsi="Times New Roman"/>
          <w:sz w:val="32"/>
          <w:szCs w:val="32"/>
        </w:rPr>
        <w:t>左博峰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区发改委副主任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</w:t>
      </w:r>
      <w:r w:rsidRPr="0030595C">
        <w:rPr>
          <w:rFonts w:ascii="Times New Roman" w:eastAsia="方正仿宋简体" w:hAnsi="Times New Roman"/>
          <w:sz w:val="32"/>
          <w:szCs w:val="32"/>
        </w:rPr>
        <w:t>袁景辉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公安分局副局长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</w:t>
      </w:r>
      <w:r w:rsidRPr="0030595C">
        <w:rPr>
          <w:rFonts w:ascii="Times New Roman" w:eastAsia="方正仿宋简体" w:hAnsi="Times New Roman"/>
          <w:sz w:val="32"/>
          <w:szCs w:val="32"/>
        </w:rPr>
        <w:t>李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涛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区住建局副局长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</w:t>
      </w:r>
      <w:r w:rsidRPr="0030595C">
        <w:rPr>
          <w:rFonts w:ascii="Times New Roman" w:eastAsia="方正仿宋简体" w:hAnsi="Times New Roman"/>
          <w:sz w:val="32"/>
          <w:szCs w:val="32"/>
        </w:rPr>
        <w:t>门高峰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资源规划分局纪委书记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</w:t>
      </w:r>
      <w:r w:rsidRPr="0030595C">
        <w:rPr>
          <w:rFonts w:ascii="Times New Roman" w:eastAsia="方正仿宋简体" w:hAnsi="Times New Roman"/>
          <w:sz w:val="32"/>
          <w:szCs w:val="32"/>
        </w:rPr>
        <w:t>肖旭伟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区卫健局副局长</w:t>
      </w:r>
    </w:p>
    <w:p w:rsidR="00AE5B1F" w:rsidRPr="0030595C" w:rsidRDefault="00AE5B1F" w:rsidP="00AE5B1F">
      <w:pPr>
        <w:tabs>
          <w:tab w:val="left" w:pos="1843"/>
        </w:tabs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</w:t>
      </w:r>
      <w:r w:rsidRPr="0030595C">
        <w:rPr>
          <w:rFonts w:ascii="Times New Roman" w:eastAsia="方正仿宋简体" w:hAnsi="Times New Roman"/>
          <w:sz w:val="32"/>
          <w:szCs w:val="32"/>
        </w:rPr>
        <w:t>成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</w:t>
      </w:r>
      <w:r w:rsidRPr="0030595C">
        <w:rPr>
          <w:rFonts w:ascii="Times New Roman" w:eastAsia="方正仿宋简体" w:hAnsi="Times New Roman"/>
          <w:sz w:val="32"/>
          <w:szCs w:val="32"/>
        </w:rPr>
        <w:t>员</w:t>
      </w:r>
      <w:r>
        <w:rPr>
          <w:rFonts w:ascii="Times New Roman" w:eastAsia="方正仿宋简体" w:hAnsi="Times New Roman" w:hint="eastAsia"/>
          <w:sz w:val="32"/>
          <w:szCs w:val="32"/>
        </w:rPr>
        <w:t>：</w:t>
      </w:r>
      <w:r w:rsidRPr="0030595C">
        <w:rPr>
          <w:rFonts w:ascii="Times New Roman" w:eastAsia="方正仿宋简体" w:hAnsi="Times New Roman"/>
          <w:sz w:val="32"/>
          <w:szCs w:val="32"/>
        </w:rPr>
        <w:t>王亚军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区委办行政科科长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</w:t>
      </w:r>
      <w:r w:rsidRPr="0030595C">
        <w:rPr>
          <w:rFonts w:ascii="Times New Roman" w:eastAsia="方正仿宋简体" w:hAnsi="Times New Roman"/>
          <w:sz w:val="32"/>
          <w:szCs w:val="32"/>
        </w:rPr>
        <w:t>何君曼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区委宣传部副部长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</w:t>
      </w:r>
      <w:r w:rsidRPr="0030595C">
        <w:rPr>
          <w:rFonts w:ascii="Times New Roman" w:eastAsia="方正仿宋简体" w:hAnsi="Times New Roman"/>
          <w:sz w:val="32"/>
          <w:szCs w:val="32"/>
        </w:rPr>
        <w:t>魏子淇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区委网信办副主任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</w:t>
      </w:r>
      <w:r w:rsidRPr="0030595C">
        <w:rPr>
          <w:rFonts w:ascii="Times New Roman" w:eastAsia="方正仿宋简体" w:hAnsi="Times New Roman"/>
          <w:sz w:val="32"/>
          <w:szCs w:val="32"/>
        </w:rPr>
        <w:t>韩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钊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区委统战部副部长、区民宗局局长</w:t>
      </w:r>
    </w:p>
    <w:p w:rsidR="00AE5B1F" w:rsidRPr="0030595C" w:rsidRDefault="00AE5B1F" w:rsidP="00AE5B1F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>王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冰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区人武部副部长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</w:t>
      </w:r>
      <w:r w:rsidRPr="0030595C">
        <w:rPr>
          <w:rFonts w:ascii="Times New Roman" w:eastAsia="方正仿宋简体" w:hAnsi="Times New Roman"/>
          <w:sz w:val="32"/>
          <w:szCs w:val="32"/>
        </w:rPr>
        <w:t>许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壁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区教育局副局长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</w:t>
      </w:r>
      <w:r w:rsidRPr="0030595C">
        <w:rPr>
          <w:rFonts w:ascii="Times New Roman" w:eastAsia="方正仿宋简体" w:hAnsi="Times New Roman"/>
          <w:sz w:val="32"/>
          <w:szCs w:val="32"/>
        </w:rPr>
        <w:t>李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俊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区民政局二级调研员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刘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伟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区司法局副局长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</w:t>
      </w:r>
      <w:r w:rsidRPr="0030595C">
        <w:rPr>
          <w:rFonts w:ascii="Times New Roman" w:eastAsia="方正仿宋简体" w:hAnsi="Times New Roman"/>
          <w:sz w:val="32"/>
          <w:szCs w:val="32"/>
        </w:rPr>
        <w:t>李正民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区财政局副处调研员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  </w:t>
      </w:r>
      <w:r w:rsidRPr="0030595C">
        <w:rPr>
          <w:rFonts w:ascii="Times New Roman" w:eastAsia="方正仿宋简体" w:hAnsi="Times New Roman"/>
          <w:sz w:val="32"/>
          <w:szCs w:val="32"/>
        </w:rPr>
        <w:t>王建政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区人社局党委副书记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lastRenderedPageBreak/>
        <w:t xml:space="preserve">              </w:t>
      </w:r>
      <w:r w:rsidRPr="0030595C">
        <w:rPr>
          <w:rFonts w:ascii="Times New Roman" w:eastAsia="方正仿宋简体" w:hAnsi="Times New Roman"/>
          <w:sz w:val="32"/>
          <w:szCs w:val="32"/>
        </w:rPr>
        <w:t>安胜利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区城管局副局长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  </w:t>
      </w:r>
      <w:r w:rsidRPr="0030595C">
        <w:rPr>
          <w:rFonts w:ascii="Times New Roman" w:eastAsia="方正仿宋简体" w:hAnsi="Times New Roman"/>
          <w:sz w:val="32"/>
          <w:szCs w:val="32"/>
        </w:rPr>
        <w:t>周智宏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区交运局党委副书记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  </w:t>
      </w:r>
      <w:r w:rsidRPr="0030595C">
        <w:rPr>
          <w:rFonts w:ascii="Times New Roman" w:eastAsia="方正仿宋简体" w:hAnsi="Times New Roman"/>
          <w:sz w:val="32"/>
          <w:szCs w:val="32"/>
        </w:rPr>
        <w:t>孙新利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区农业农村局党委副书记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  </w:t>
      </w:r>
      <w:r w:rsidRPr="0030595C">
        <w:rPr>
          <w:rFonts w:ascii="Times New Roman" w:eastAsia="方正仿宋简体" w:hAnsi="Times New Roman"/>
          <w:sz w:val="32"/>
          <w:szCs w:val="32"/>
        </w:rPr>
        <w:t>高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峰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区文旅局副局长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  </w:t>
      </w:r>
      <w:r w:rsidRPr="0030595C">
        <w:rPr>
          <w:rFonts w:ascii="Times New Roman" w:eastAsia="方正仿宋简体" w:hAnsi="Times New Roman"/>
          <w:sz w:val="32"/>
          <w:szCs w:val="32"/>
        </w:rPr>
        <w:t>丁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莹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区市场监督管理局副局长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  </w:t>
      </w:r>
      <w:r w:rsidRPr="0030595C">
        <w:rPr>
          <w:rFonts w:ascii="Times New Roman" w:eastAsia="方正仿宋简体" w:hAnsi="Times New Roman"/>
          <w:sz w:val="32"/>
          <w:szCs w:val="32"/>
        </w:rPr>
        <w:t>凌秋娟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区统计局副局长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  </w:t>
      </w:r>
      <w:r w:rsidRPr="0030595C">
        <w:rPr>
          <w:rFonts w:ascii="Times New Roman" w:eastAsia="方正仿宋简体" w:hAnsi="Times New Roman"/>
          <w:sz w:val="32"/>
          <w:szCs w:val="32"/>
        </w:rPr>
        <w:t>杜卫军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区医保局副局长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  </w:t>
      </w:r>
      <w:r w:rsidRPr="0030595C">
        <w:rPr>
          <w:rFonts w:ascii="Times New Roman" w:eastAsia="方正仿宋简体" w:hAnsi="Times New Roman"/>
          <w:sz w:val="32"/>
          <w:szCs w:val="32"/>
        </w:rPr>
        <w:t>郑小逊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区信访局信访督查专员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  </w:t>
      </w:r>
      <w:r w:rsidRPr="0030595C">
        <w:rPr>
          <w:rFonts w:ascii="Times New Roman" w:eastAsia="方正仿宋简体" w:hAnsi="Times New Roman"/>
          <w:sz w:val="32"/>
          <w:szCs w:val="32"/>
        </w:rPr>
        <w:t>李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景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区扶贫开发办副主任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  </w:t>
      </w:r>
      <w:r w:rsidRPr="0030595C">
        <w:rPr>
          <w:rFonts w:ascii="Times New Roman" w:eastAsia="方正仿宋简体" w:hAnsi="Times New Roman"/>
          <w:sz w:val="32"/>
          <w:szCs w:val="32"/>
        </w:rPr>
        <w:t>凌菊萍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区机关事务服务中心副主任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  </w:t>
      </w:r>
      <w:r w:rsidRPr="0030595C">
        <w:rPr>
          <w:rFonts w:ascii="Times New Roman" w:eastAsia="方正仿宋简体" w:hAnsi="Times New Roman"/>
          <w:sz w:val="32"/>
          <w:szCs w:val="32"/>
        </w:rPr>
        <w:t>于笑晨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团区委书记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  </w:t>
      </w:r>
      <w:r w:rsidRPr="0030595C">
        <w:rPr>
          <w:rFonts w:ascii="Times New Roman" w:eastAsia="方正仿宋简体" w:hAnsi="Times New Roman"/>
          <w:sz w:val="32"/>
          <w:szCs w:val="32"/>
        </w:rPr>
        <w:t>窦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鹏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中国电信临潼分公司总经理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  </w:t>
      </w:r>
      <w:r w:rsidRPr="0030595C">
        <w:rPr>
          <w:rFonts w:ascii="Times New Roman" w:eastAsia="方正仿宋简体" w:hAnsi="Times New Roman"/>
          <w:sz w:val="32"/>
          <w:szCs w:val="32"/>
        </w:rPr>
        <w:t>赵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刚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中国移动临潼分公司副总经理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 xml:space="preserve">              </w:t>
      </w:r>
      <w:r w:rsidRPr="0030595C">
        <w:rPr>
          <w:rFonts w:ascii="Times New Roman" w:eastAsia="方正仿宋简体" w:hAnsi="Times New Roman"/>
          <w:sz w:val="32"/>
          <w:szCs w:val="32"/>
        </w:rPr>
        <w:t>李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毅</w:t>
      </w:r>
      <w:r w:rsidRPr="0030595C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0595C">
        <w:rPr>
          <w:rFonts w:ascii="Times New Roman" w:eastAsia="方正仿宋简体" w:hAnsi="Times New Roman"/>
          <w:sz w:val="32"/>
          <w:szCs w:val="32"/>
        </w:rPr>
        <w:t>中国联通临潼分公司总经理</w:t>
      </w:r>
    </w:p>
    <w:p w:rsidR="00AE5B1F" w:rsidRPr="0030595C" w:rsidRDefault="00AE5B1F" w:rsidP="00AE5B1F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30595C">
        <w:rPr>
          <w:rFonts w:ascii="Times New Roman" w:eastAsia="方正仿宋简体" w:hAnsi="Times New Roman"/>
          <w:sz w:val="32"/>
          <w:szCs w:val="32"/>
        </w:rPr>
        <w:t>领导小组下设办公室，办公室设在区统计局，办公室主任由区统计局局长王战同志兼任。全区第七次全国人口普查工作结束后，领导小组自行撤销。</w:t>
      </w:r>
    </w:p>
    <w:p w:rsidR="00AE5B1F" w:rsidRPr="0030595C" w:rsidRDefault="00AE5B1F" w:rsidP="00AE5B1F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</w:p>
    <w:p w:rsidR="009A0738" w:rsidRPr="00AE5B1F" w:rsidRDefault="009A0738" w:rsidP="009A0738">
      <w:pPr>
        <w:pStyle w:val="a5"/>
        <w:ind w:left="840" w:hanging="420"/>
      </w:pPr>
    </w:p>
    <w:p w:rsidR="009A0738" w:rsidRDefault="009A0738" w:rsidP="009A0738"/>
    <w:p w:rsidR="009A0738" w:rsidRDefault="009A0738" w:rsidP="009A0738">
      <w:pPr>
        <w:pStyle w:val="a5"/>
        <w:ind w:left="840" w:hanging="420"/>
      </w:pPr>
    </w:p>
    <w:p w:rsidR="00CF7E8D" w:rsidRPr="009A0738" w:rsidRDefault="00CF7E8D" w:rsidP="009A0738"/>
    <w:sectPr w:rsidR="00CF7E8D" w:rsidRPr="009A0738" w:rsidSect="00A3793C">
      <w:footerReference w:type="even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5B19" w:rsidRPr="002A238F" w:rsidRDefault="00CD5B19" w:rsidP="005D312D">
      <w:pPr>
        <w:rPr>
          <w:rFonts w:ascii="Times New Roman" w:hAnsi="Times New Roman"/>
        </w:rPr>
      </w:pPr>
      <w:r>
        <w:separator/>
      </w:r>
    </w:p>
  </w:endnote>
  <w:endnote w:type="continuationSeparator" w:id="1">
    <w:p w:rsidR="00CD5B19" w:rsidRPr="002A238F" w:rsidRDefault="00CD5B19" w:rsidP="005D312D">
      <w:pPr>
        <w:rPr>
          <w:rFonts w:ascii="Times New Roman" w:hAnsi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180" w:rsidRDefault="00FE1180" w:rsidP="00E518A3">
    <w:pPr>
      <w:pStyle w:val="a4"/>
      <w:tabs>
        <w:tab w:val="clear" w:pos="8306"/>
        <w:tab w:val="left" w:pos="8931"/>
        <w:tab w:val="left" w:pos="9356"/>
      </w:tabs>
      <w:ind w:right="-144" w:firstLineChars="50" w:firstLine="140"/>
    </w:pPr>
    <w:r>
      <w:rPr>
        <w:rFonts w:ascii="宋体" w:hAnsi="宋体" w:hint="eastAsia"/>
        <w:sz w:val="28"/>
        <w:szCs w:val="28"/>
      </w:rPr>
      <w:t xml:space="preserve">— </w:t>
    </w:r>
    <w:r w:rsidR="002B1AA1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2B1AA1">
      <w:rPr>
        <w:rFonts w:ascii="宋体" w:hAnsi="宋体"/>
        <w:sz w:val="28"/>
        <w:szCs w:val="28"/>
      </w:rPr>
      <w:fldChar w:fldCharType="separate"/>
    </w:r>
    <w:r w:rsidRPr="00704AA3">
      <w:rPr>
        <w:rFonts w:ascii="宋体" w:hAnsi="宋体"/>
        <w:noProof/>
        <w:sz w:val="28"/>
        <w:szCs w:val="28"/>
        <w:lang w:val="zh-CN"/>
      </w:rPr>
      <w:t>46</w:t>
    </w:r>
    <w:r w:rsidR="002B1AA1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5B19" w:rsidRPr="002A238F" w:rsidRDefault="00CD5B19" w:rsidP="005D312D">
      <w:pPr>
        <w:rPr>
          <w:rFonts w:ascii="Times New Roman" w:hAnsi="Times New Roman"/>
        </w:rPr>
      </w:pPr>
      <w:r>
        <w:separator/>
      </w:r>
    </w:p>
  </w:footnote>
  <w:footnote w:type="continuationSeparator" w:id="1">
    <w:p w:rsidR="00CD5B19" w:rsidRPr="002A238F" w:rsidRDefault="00CD5B19" w:rsidP="005D312D">
      <w:pPr>
        <w:rPr>
          <w:rFonts w:ascii="Times New Roman" w:hAnsi="Times New Roman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312D"/>
    <w:rsid w:val="002B1AA1"/>
    <w:rsid w:val="002B7B6A"/>
    <w:rsid w:val="0039433D"/>
    <w:rsid w:val="005B51E3"/>
    <w:rsid w:val="005D312D"/>
    <w:rsid w:val="005F0011"/>
    <w:rsid w:val="007A251A"/>
    <w:rsid w:val="00857012"/>
    <w:rsid w:val="008C03CD"/>
    <w:rsid w:val="009A0738"/>
    <w:rsid w:val="00A20646"/>
    <w:rsid w:val="00A3793C"/>
    <w:rsid w:val="00AE5B1F"/>
    <w:rsid w:val="00B334F5"/>
    <w:rsid w:val="00BB526F"/>
    <w:rsid w:val="00CD0A2F"/>
    <w:rsid w:val="00CD5B19"/>
    <w:rsid w:val="00CF7E8D"/>
    <w:rsid w:val="00DE6DA4"/>
    <w:rsid w:val="00FE11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able of figures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12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31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31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D31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312D"/>
    <w:rPr>
      <w:sz w:val="18"/>
      <w:szCs w:val="18"/>
    </w:rPr>
  </w:style>
  <w:style w:type="paragraph" w:styleId="a5">
    <w:name w:val="table of figures"/>
    <w:basedOn w:val="a"/>
    <w:next w:val="a"/>
    <w:uiPriority w:val="99"/>
    <w:semiHidden/>
    <w:qFormat/>
    <w:rsid w:val="00B334F5"/>
    <w:pPr>
      <w:widowControl/>
      <w:ind w:leftChars="200" w:left="200" w:hangingChars="200" w:hanging="200"/>
    </w:pPr>
    <w:rPr>
      <w:rFonts w:ascii="宋体" w:hAnsi="宋体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145</Words>
  <Characters>827</Characters>
  <Application>Microsoft Office Word</Application>
  <DocSecurity>0</DocSecurity>
  <Lines>6</Lines>
  <Paragraphs>1</Paragraphs>
  <ScaleCrop>false</ScaleCrop>
  <Company>微软中国</Company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</cp:revision>
  <dcterms:created xsi:type="dcterms:W3CDTF">2020-01-10T05:56:00Z</dcterms:created>
  <dcterms:modified xsi:type="dcterms:W3CDTF">2020-04-20T06:39:00Z</dcterms:modified>
</cp:coreProperties>
</file>